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5D" w:rsidRPr="0080745D" w:rsidRDefault="0080745D" w:rsidP="00C10A85">
      <w:pPr>
        <w:bidi/>
        <w:spacing w:before="100" w:beforeAutospacing="1" w:after="100" w:afterAutospacing="1" w:line="240" w:lineRule="auto"/>
        <w:jc w:val="center"/>
        <w:outlineLvl w:val="2"/>
        <w:rPr>
          <w:rFonts w:ascii="Times New Roman" w:eastAsia="Times New Roman" w:hAnsi="Times New Roman" w:cs="Times New Roman"/>
          <w:b/>
          <w:bCs/>
          <w:color w:val="FF0000"/>
          <w:sz w:val="27"/>
          <w:szCs w:val="27"/>
          <w:u w:val="double"/>
          <w:lang w:eastAsia="fr-FR"/>
        </w:rPr>
      </w:pPr>
      <w:proofErr w:type="gramStart"/>
      <w:r w:rsidRPr="0080745D">
        <w:rPr>
          <w:rFonts w:ascii="Times New Roman" w:eastAsia="Times New Roman" w:hAnsi="Times New Roman" w:cs="Times New Roman"/>
          <w:b/>
          <w:bCs/>
          <w:color w:val="FF0000"/>
          <w:sz w:val="27"/>
          <w:szCs w:val="27"/>
          <w:u w:val="double"/>
          <w:rtl/>
          <w:lang w:eastAsia="fr-FR"/>
        </w:rPr>
        <w:t>كل</w:t>
      </w:r>
      <w:proofErr w:type="gramEnd"/>
      <w:r w:rsidRPr="0080745D">
        <w:rPr>
          <w:rFonts w:ascii="Times New Roman" w:eastAsia="Times New Roman" w:hAnsi="Times New Roman" w:cs="Times New Roman"/>
          <w:b/>
          <w:bCs/>
          <w:color w:val="FF0000"/>
          <w:sz w:val="27"/>
          <w:szCs w:val="27"/>
          <w:u w:val="double"/>
          <w:rtl/>
          <w:lang w:eastAsia="fr-FR"/>
        </w:rPr>
        <w:t xml:space="preserve"> ما يجب أن تعرفه عن ممارسة حق الإضراب</w:t>
      </w:r>
    </w:p>
    <w:p w:rsidR="00C10A85" w:rsidRDefault="0080745D" w:rsidP="00CC6F5E">
      <w:pPr>
        <w:bidi/>
        <w:spacing w:after="0" w:line="240" w:lineRule="auto"/>
        <w:rPr>
          <w:rFonts w:ascii="Times New Roman" w:eastAsia="Times New Roman" w:hAnsi="Times New Roman" w:cs="Times New Roman"/>
          <w:b/>
          <w:bCs/>
          <w:color w:val="FF0000"/>
          <w:sz w:val="24"/>
          <w:szCs w:val="24"/>
          <w:lang w:eastAsia="fr-FR"/>
        </w:rPr>
      </w:pPr>
      <w:r w:rsidRPr="0080745D">
        <w:rPr>
          <w:rFonts w:ascii="Times New Roman" w:eastAsia="Times New Roman" w:hAnsi="Times New Roman" w:cs="Times New Roman"/>
          <w:b/>
          <w:bCs/>
          <w:sz w:val="24"/>
          <w:szCs w:val="24"/>
          <w:rtl/>
          <w:lang w:eastAsia="fr-FR"/>
        </w:rPr>
        <w:t>كثيرا ما يتردد البعض من عمال قطاع التربية عن خوض الإضرابات والاحتجاجات التي تنظمها نقابات القطاع</w:t>
      </w:r>
      <w:r w:rsidRPr="0080745D">
        <w:rPr>
          <w:rFonts w:ascii="Times New Roman" w:eastAsia="Times New Roman" w:hAnsi="Times New Roman" w:cs="Times New Roman"/>
          <w:b/>
          <w:bCs/>
          <w:sz w:val="24"/>
          <w:szCs w:val="24"/>
          <w:lang w:eastAsia="fr-FR"/>
        </w:rPr>
        <w:t xml:space="preserve"> , </w:t>
      </w:r>
      <w:r w:rsidRPr="0080745D">
        <w:rPr>
          <w:rFonts w:ascii="Times New Roman" w:eastAsia="Times New Roman" w:hAnsi="Times New Roman" w:cs="Times New Roman"/>
          <w:b/>
          <w:bCs/>
          <w:sz w:val="24"/>
          <w:szCs w:val="24"/>
          <w:rtl/>
          <w:lang w:eastAsia="fr-FR"/>
        </w:rPr>
        <w:t>أما لجهلهم بالقوانين والتشريعات أو بسبب المعلومات المغلوطة التي يسمعونها وتشوش عليهم إما عن قصد لإفشال إضراب ما , أو عن حسن نية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t>في</w:t>
      </w:r>
      <w:proofErr w:type="gramEnd"/>
      <w:r w:rsidRPr="0080745D">
        <w:rPr>
          <w:rFonts w:ascii="Times New Roman" w:eastAsia="Times New Roman" w:hAnsi="Times New Roman" w:cs="Times New Roman"/>
          <w:b/>
          <w:bCs/>
          <w:sz w:val="24"/>
          <w:szCs w:val="24"/>
          <w:rtl/>
          <w:lang w:eastAsia="fr-FR"/>
        </w:rPr>
        <w:t xml:space="preserve"> هذه الدراسة القانونية البحتة سأحاول أن أوضح الغموض الذي يلف هذا الموضوع و أزيل الشكوك التي قد يواجهها البعض خاصة من غير المنتسبين للنقابات</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p>
    <w:p w:rsidR="00CC6F5E" w:rsidRDefault="0080745D" w:rsidP="00CC6F5E">
      <w:pPr>
        <w:bidi/>
        <w:spacing w:after="0" w:line="240" w:lineRule="auto"/>
        <w:rPr>
          <w:rFonts w:ascii="Times New Roman" w:eastAsia="Times New Roman" w:hAnsi="Times New Roman" w:cs="Times New Roman"/>
          <w:b/>
          <w:bCs/>
          <w:sz w:val="24"/>
          <w:szCs w:val="24"/>
          <w:lang w:eastAsia="fr-FR"/>
        </w:rPr>
      </w:pPr>
      <w:r w:rsidRPr="0080745D">
        <w:rPr>
          <w:rFonts w:ascii="Times New Roman" w:eastAsia="Times New Roman" w:hAnsi="Times New Roman" w:cs="Times New Roman"/>
          <w:b/>
          <w:bCs/>
          <w:color w:val="FF0000"/>
          <w:sz w:val="24"/>
          <w:szCs w:val="24"/>
          <w:rtl/>
          <w:lang w:eastAsia="fr-FR"/>
        </w:rPr>
        <w:t xml:space="preserve">أولا: حق </w:t>
      </w:r>
      <w:proofErr w:type="spellStart"/>
      <w:r w:rsidRPr="0080745D">
        <w:rPr>
          <w:rFonts w:ascii="Times New Roman" w:eastAsia="Times New Roman" w:hAnsi="Times New Roman" w:cs="Times New Roman"/>
          <w:b/>
          <w:bCs/>
          <w:color w:val="FF0000"/>
          <w:sz w:val="24"/>
          <w:szCs w:val="24"/>
          <w:rtl/>
          <w:lang w:eastAsia="fr-FR"/>
        </w:rPr>
        <w:t>الاضراب</w:t>
      </w:r>
      <w:proofErr w:type="spellEnd"/>
      <w:r w:rsidRPr="0080745D">
        <w:rPr>
          <w:rFonts w:ascii="Times New Roman" w:eastAsia="Times New Roman" w:hAnsi="Times New Roman" w:cs="Times New Roman"/>
          <w:b/>
          <w:bCs/>
          <w:color w:val="FF0000"/>
          <w:sz w:val="24"/>
          <w:szCs w:val="24"/>
          <w:rtl/>
          <w:lang w:eastAsia="fr-FR"/>
        </w:rPr>
        <w:t xml:space="preserve"> في القانون الجزائري</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حق الإضراب ظلت تمارسه الطبقة العاملة دفاعا عن حقوقها، ولتحقيق مطالبها منذ عهد الاستعمار الفرنسي الذي كان يعتبر أن هذا الحق مسموحا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rtl/>
          <w:lang w:eastAsia="fr-FR"/>
        </w:rPr>
        <w:t xml:space="preserve"> فقط للعمال الفرنسيين دون الجزائريين. </w:t>
      </w:r>
      <w:proofErr w:type="gramStart"/>
      <w:r w:rsidRPr="0080745D">
        <w:rPr>
          <w:rFonts w:ascii="Times New Roman" w:eastAsia="Times New Roman" w:hAnsi="Times New Roman" w:cs="Times New Roman"/>
          <w:b/>
          <w:bCs/>
          <w:sz w:val="24"/>
          <w:szCs w:val="24"/>
          <w:rtl/>
          <w:lang w:eastAsia="fr-FR"/>
        </w:rPr>
        <w:t>إلى</w:t>
      </w:r>
      <w:proofErr w:type="gramEnd"/>
      <w:r w:rsidRPr="0080745D">
        <w:rPr>
          <w:rFonts w:ascii="Times New Roman" w:eastAsia="Times New Roman" w:hAnsi="Times New Roman" w:cs="Times New Roman"/>
          <w:b/>
          <w:bCs/>
          <w:sz w:val="24"/>
          <w:szCs w:val="24"/>
          <w:rtl/>
          <w:lang w:eastAsia="fr-FR"/>
        </w:rPr>
        <w:t xml:space="preserve"> أن تمكنت الطبقة العاملة بعد صراع طويل، أن تفرض ذلك على أرض الواقع بعد تضحيات كبيرة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ورغم ذلك، فقد ظل العمال يمارسون هذا الحق، إلى أن تم </w:t>
      </w:r>
      <w:proofErr w:type="spellStart"/>
      <w:r w:rsidRPr="0080745D">
        <w:rPr>
          <w:rFonts w:ascii="Times New Roman" w:eastAsia="Times New Roman" w:hAnsi="Times New Roman" w:cs="Times New Roman"/>
          <w:b/>
          <w:bCs/>
          <w:sz w:val="24"/>
          <w:szCs w:val="24"/>
          <w:rtl/>
          <w:lang w:eastAsia="fr-FR"/>
        </w:rPr>
        <w:t>إقرارهوالتنصيص</w:t>
      </w:r>
      <w:proofErr w:type="spellEnd"/>
      <w:r w:rsidRPr="0080745D">
        <w:rPr>
          <w:rFonts w:ascii="Times New Roman" w:eastAsia="Times New Roman" w:hAnsi="Times New Roman" w:cs="Times New Roman"/>
          <w:b/>
          <w:bCs/>
          <w:sz w:val="24"/>
          <w:szCs w:val="24"/>
          <w:rtl/>
          <w:lang w:eastAsia="fr-FR"/>
        </w:rPr>
        <w:t xml:space="preserve"> عليه في الدستور. بدءا من دستور 1963 ولا </w:t>
      </w:r>
      <w:proofErr w:type="spellStart"/>
      <w:r w:rsidRPr="0080745D">
        <w:rPr>
          <w:rFonts w:ascii="Times New Roman" w:eastAsia="Times New Roman" w:hAnsi="Times New Roman" w:cs="Times New Roman"/>
          <w:b/>
          <w:bCs/>
          <w:sz w:val="24"/>
          <w:szCs w:val="24"/>
          <w:rtl/>
          <w:lang w:eastAsia="fr-FR"/>
        </w:rPr>
        <w:t>سيما</w:t>
      </w:r>
      <w:proofErr w:type="spellEnd"/>
      <w:r w:rsidRPr="0080745D">
        <w:rPr>
          <w:rFonts w:ascii="Times New Roman" w:eastAsia="Times New Roman" w:hAnsi="Times New Roman" w:cs="Times New Roman"/>
          <w:b/>
          <w:bCs/>
          <w:sz w:val="24"/>
          <w:szCs w:val="24"/>
          <w:rtl/>
          <w:lang w:eastAsia="fr-FR"/>
        </w:rPr>
        <w:t xml:space="preserve"> المادة 20 منه انتهاء بدستور 1996 , والذي نصت المادة 57 منه على ما يلي: "أن الحق في الإضراب معترف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rtl/>
          <w:lang w:eastAsia="fr-FR"/>
        </w:rPr>
        <w:t xml:space="preserve"> ويمارس في إطار القانون", وجاء القانون رقم 90-02 المؤرخ في 10 رجب عام 1410 الموافق لـ 6 فبراير سنة 1990 والمتعلق بالوقاية من النزعات الجماعية في العمل وتسويتها وممارسة حق الإضراب, ليكرس هذه الممارسة ويؤكدها.وقد ترسخ هذا الحق أكثر مع </w:t>
      </w:r>
      <w:proofErr w:type="spellStart"/>
      <w:r w:rsidRPr="0080745D">
        <w:rPr>
          <w:rFonts w:ascii="Times New Roman" w:eastAsia="Times New Roman" w:hAnsi="Times New Roman" w:cs="Times New Roman"/>
          <w:b/>
          <w:bCs/>
          <w:sz w:val="24"/>
          <w:szCs w:val="24"/>
          <w:rtl/>
          <w:lang w:eastAsia="fr-FR"/>
        </w:rPr>
        <w:t>صدورالأمر</w:t>
      </w:r>
      <w:proofErr w:type="spellEnd"/>
      <w:r w:rsidRPr="0080745D">
        <w:rPr>
          <w:rFonts w:ascii="Times New Roman" w:eastAsia="Times New Roman" w:hAnsi="Times New Roman" w:cs="Times New Roman"/>
          <w:b/>
          <w:bCs/>
          <w:sz w:val="24"/>
          <w:szCs w:val="24"/>
          <w:rtl/>
          <w:lang w:eastAsia="fr-FR"/>
        </w:rPr>
        <w:t xml:space="preserve"> رقم 06-03 المؤرخ في 19 جمادى الثانية عام 1427 الموافق لـ 15 </w:t>
      </w:r>
      <w:proofErr w:type="spellStart"/>
      <w:r w:rsidRPr="0080745D">
        <w:rPr>
          <w:rFonts w:ascii="Times New Roman" w:eastAsia="Times New Roman" w:hAnsi="Times New Roman" w:cs="Times New Roman"/>
          <w:b/>
          <w:bCs/>
          <w:sz w:val="24"/>
          <w:szCs w:val="24"/>
          <w:rtl/>
          <w:lang w:eastAsia="fr-FR"/>
        </w:rPr>
        <w:t>جويلية</w:t>
      </w:r>
      <w:proofErr w:type="spellEnd"/>
      <w:r w:rsidRPr="0080745D">
        <w:rPr>
          <w:rFonts w:ascii="Times New Roman" w:eastAsia="Times New Roman" w:hAnsi="Times New Roman" w:cs="Times New Roman"/>
          <w:b/>
          <w:bCs/>
          <w:sz w:val="24"/>
          <w:szCs w:val="24"/>
          <w:rtl/>
          <w:lang w:eastAsia="fr-FR"/>
        </w:rPr>
        <w:t xml:space="preserve"> 2006 والمتضمن القانون الأساسي العام للوظيفة العمومية, حيث أن المادتين 36 و 37 منحت للموظف ممارسة الحق النقابي والحق في الإضراب في إطار التشريعات المعمول </w:t>
      </w:r>
      <w:proofErr w:type="spellStart"/>
      <w:r w:rsidRPr="0080745D">
        <w:rPr>
          <w:rFonts w:ascii="Times New Roman" w:eastAsia="Times New Roman" w:hAnsi="Times New Roman" w:cs="Times New Roman"/>
          <w:b/>
          <w:bCs/>
          <w:sz w:val="24"/>
          <w:szCs w:val="24"/>
          <w:rtl/>
          <w:lang w:eastAsia="fr-FR"/>
        </w:rPr>
        <w:t>بها</w:t>
      </w:r>
      <w:proofErr w:type="spellEnd"/>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والتعريف الأبسط للإضراب يعني قيام العمال أو الموظفون </w:t>
      </w:r>
      <w:proofErr w:type="spellStart"/>
      <w:r w:rsidRPr="0080745D">
        <w:rPr>
          <w:rFonts w:ascii="Times New Roman" w:eastAsia="Times New Roman" w:hAnsi="Times New Roman" w:cs="Times New Roman"/>
          <w:b/>
          <w:bCs/>
          <w:sz w:val="24"/>
          <w:szCs w:val="24"/>
          <w:rtl/>
          <w:lang w:eastAsia="fr-FR"/>
        </w:rPr>
        <w:t>العامون</w:t>
      </w:r>
      <w:proofErr w:type="spellEnd"/>
      <w:r w:rsidRPr="0080745D">
        <w:rPr>
          <w:rFonts w:ascii="Times New Roman" w:eastAsia="Times New Roman" w:hAnsi="Times New Roman" w:cs="Times New Roman"/>
          <w:b/>
          <w:bCs/>
          <w:sz w:val="24"/>
          <w:szCs w:val="24"/>
          <w:rtl/>
          <w:lang w:eastAsia="fr-FR"/>
        </w:rPr>
        <w:t xml:space="preserve"> أو أصحاب المهن بالتوقف المؤقت عن العمل بشكل جماعي كوسيلة ضغط لتحقيق أهدافهم ومطالبهم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وتختلف الأسباب والظروف التي تؤدي للجوء إلى الإضراب, لكن الإضرابات عادة ما يتم اللجوء لها إثر فشل أو تعثر التفاوض الجماعي كوسيلة ضغط على أصحاب العمل أو الدولة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وهناك نوعين من الإضرابات هما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008000"/>
          <w:sz w:val="24"/>
          <w:szCs w:val="24"/>
          <w:lang w:eastAsia="fr-FR"/>
        </w:rPr>
        <w:t xml:space="preserve">1- </w:t>
      </w:r>
      <w:r w:rsidRPr="0080745D">
        <w:rPr>
          <w:rFonts w:ascii="Times New Roman" w:eastAsia="Times New Roman" w:hAnsi="Times New Roman" w:cs="Times New Roman"/>
          <w:b/>
          <w:bCs/>
          <w:color w:val="008000"/>
          <w:sz w:val="24"/>
          <w:szCs w:val="24"/>
          <w:rtl/>
          <w:lang w:eastAsia="fr-FR"/>
        </w:rPr>
        <w:t xml:space="preserve">الإضراب </w:t>
      </w:r>
      <w:proofErr w:type="spellStart"/>
      <w:r w:rsidRPr="0080745D">
        <w:rPr>
          <w:rFonts w:ascii="Times New Roman" w:eastAsia="Times New Roman" w:hAnsi="Times New Roman" w:cs="Times New Roman"/>
          <w:b/>
          <w:bCs/>
          <w:color w:val="008000"/>
          <w:sz w:val="24"/>
          <w:szCs w:val="24"/>
          <w:rtl/>
          <w:lang w:eastAsia="fr-FR"/>
        </w:rPr>
        <w:t>الإنذاري</w:t>
      </w:r>
      <w:proofErr w:type="spellEnd"/>
      <w:r w:rsidRPr="0080745D">
        <w:rPr>
          <w:rFonts w:ascii="Times New Roman" w:eastAsia="Times New Roman" w:hAnsi="Times New Roman" w:cs="Times New Roman"/>
          <w:b/>
          <w:bCs/>
          <w:color w:val="008000"/>
          <w:sz w:val="24"/>
          <w:szCs w:val="24"/>
          <w:rtl/>
          <w:lang w:eastAsia="fr-FR"/>
        </w:rPr>
        <w:t xml:space="preserve"> المحدد المدة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وهو الذي يتم خوضه لمدة ساعة أو ساعتين أو يوم أو يومين ، وقد يكون أكثر أو أقل من ذلك , إما داخل أو خارج المؤسسة (مكان العمل). </w:t>
      </w:r>
      <w:proofErr w:type="gramStart"/>
      <w:r w:rsidRPr="0080745D">
        <w:rPr>
          <w:rFonts w:ascii="Times New Roman" w:eastAsia="Times New Roman" w:hAnsi="Times New Roman" w:cs="Times New Roman"/>
          <w:b/>
          <w:bCs/>
          <w:sz w:val="24"/>
          <w:szCs w:val="24"/>
          <w:rtl/>
          <w:lang w:eastAsia="fr-FR"/>
        </w:rPr>
        <w:t>ويمكن</w:t>
      </w:r>
      <w:proofErr w:type="gramEnd"/>
      <w:r w:rsidRPr="0080745D">
        <w:rPr>
          <w:rFonts w:ascii="Times New Roman" w:eastAsia="Times New Roman" w:hAnsi="Times New Roman" w:cs="Times New Roman"/>
          <w:b/>
          <w:bCs/>
          <w:sz w:val="24"/>
          <w:szCs w:val="24"/>
          <w:rtl/>
          <w:lang w:eastAsia="fr-FR"/>
        </w:rPr>
        <w:t xml:space="preserve"> أن يتحول إلى إضراب مستمر إن لم يتم التوصل إلى اتفاق</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008000"/>
          <w:sz w:val="24"/>
          <w:szCs w:val="24"/>
          <w:lang w:eastAsia="fr-FR"/>
        </w:rPr>
        <w:t>2-</w:t>
      </w:r>
      <w:r w:rsidRPr="0080745D">
        <w:rPr>
          <w:rFonts w:ascii="Times New Roman" w:eastAsia="Times New Roman" w:hAnsi="Times New Roman" w:cs="Times New Roman"/>
          <w:b/>
          <w:bCs/>
          <w:color w:val="008000"/>
          <w:sz w:val="24"/>
          <w:szCs w:val="24"/>
          <w:rtl/>
          <w:lang w:eastAsia="fr-FR"/>
        </w:rPr>
        <w:t>الإضراب المستمر أو غير المحدد المدة أو المفتوح</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وفي هذا النوع من الإضراب يأتي العمال إلى أماكن عملهم, لكن لا يمارسون أعمالهم الاعتيادية, ويتم خوض الإضراب لمدة غير محددة ويكون مستمر أو مفتوح حتى تحقيق المطالب</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t>النتيــجة</w:t>
      </w:r>
      <w:proofErr w:type="gramEnd"/>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الحق في الإضراب هو حق أصيل مضمون لكل مواطن, كفله الدستور والقانون الجزائري. </w:t>
      </w:r>
      <w:proofErr w:type="gramStart"/>
      <w:r w:rsidRPr="0080745D">
        <w:rPr>
          <w:rFonts w:ascii="Times New Roman" w:eastAsia="Times New Roman" w:hAnsi="Times New Roman" w:cs="Times New Roman"/>
          <w:b/>
          <w:bCs/>
          <w:sz w:val="24"/>
          <w:szCs w:val="24"/>
          <w:rtl/>
          <w:lang w:eastAsia="fr-FR"/>
        </w:rPr>
        <w:t>شريطة</w:t>
      </w:r>
      <w:proofErr w:type="gramEnd"/>
      <w:r w:rsidRPr="0080745D">
        <w:rPr>
          <w:rFonts w:ascii="Times New Roman" w:eastAsia="Times New Roman" w:hAnsi="Times New Roman" w:cs="Times New Roman"/>
          <w:b/>
          <w:bCs/>
          <w:sz w:val="24"/>
          <w:szCs w:val="24"/>
          <w:rtl/>
          <w:lang w:eastAsia="fr-FR"/>
        </w:rPr>
        <w:t xml:space="preserve"> أن يمارس في إطار التشريع المعمول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FF0000"/>
          <w:sz w:val="24"/>
          <w:szCs w:val="24"/>
          <w:rtl/>
          <w:lang w:eastAsia="fr-FR"/>
        </w:rPr>
        <w:t xml:space="preserve">ثانيا: ما </w:t>
      </w:r>
      <w:proofErr w:type="gramStart"/>
      <w:r w:rsidRPr="0080745D">
        <w:rPr>
          <w:rFonts w:ascii="Times New Roman" w:eastAsia="Times New Roman" w:hAnsi="Times New Roman" w:cs="Times New Roman"/>
          <w:b/>
          <w:bCs/>
          <w:color w:val="FF0000"/>
          <w:sz w:val="24"/>
          <w:szCs w:val="24"/>
          <w:rtl/>
          <w:lang w:eastAsia="fr-FR"/>
        </w:rPr>
        <w:t>هي</w:t>
      </w:r>
      <w:proofErr w:type="gramEnd"/>
      <w:r w:rsidRPr="0080745D">
        <w:rPr>
          <w:rFonts w:ascii="Times New Roman" w:eastAsia="Times New Roman" w:hAnsi="Times New Roman" w:cs="Times New Roman"/>
          <w:b/>
          <w:bCs/>
          <w:color w:val="FF0000"/>
          <w:sz w:val="24"/>
          <w:szCs w:val="24"/>
          <w:rtl/>
          <w:lang w:eastAsia="fr-FR"/>
        </w:rPr>
        <w:t xml:space="preserve"> النقابة أو التنظيم النقابي؟</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في معجم علم الاجتماع تعرف النقابة كما يلي</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w:t>
      </w:r>
      <w:r w:rsidRPr="0080745D">
        <w:rPr>
          <w:rFonts w:ascii="Times New Roman" w:eastAsia="Times New Roman" w:hAnsi="Times New Roman" w:cs="Times New Roman"/>
          <w:b/>
          <w:bCs/>
          <w:sz w:val="24"/>
          <w:szCs w:val="24"/>
          <w:rtl/>
          <w:lang w:eastAsia="fr-FR"/>
        </w:rPr>
        <w:t>هي تنظيم اختياري دائم للعمال يهدف إلى رعاية مصالحهم و الدفاع عن شروط عملهم و تحسين أحوالهم و معيشتهم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كما أن الإعلان العالمي لحقوق الإنسان الصادر عام 1948, قد نص على أن: " لكل شخص الحق في أن ينشئ وينضم إلى نقابات حماية لمصلحته</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t>وقد</w:t>
      </w:r>
      <w:proofErr w:type="gramEnd"/>
      <w:r w:rsidRPr="0080745D">
        <w:rPr>
          <w:rFonts w:ascii="Times New Roman" w:eastAsia="Times New Roman" w:hAnsi="Times New Roman" w:cs="Times New Roman"/>
          <w:b/>
          <w:bCs/>
          <w:sz w:val="24"/>
          <w:szCs w:val="24"/>
          <w:rtl/>
          <w:lang w:eastAsia="fr-FR"/>
        </w:rPr>
        <w:t xml:space="preserve"> تضمنت اتفاقية منظمة العمل الدولية رقم 98 لعام 1949 بعض الضمانات لكفالة الحق في الانتساب للنقابات بحرية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إذا فالنقابات تلجأ لوسائل عديدة في سبيل تحقيق أهدافها, ويعتبر التفاوض الجماعي والإضراب الوسيلتين البارزتين والهامتين من بينها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والقانون الجزائري سمح للعمال الأجراء بتأسيس منظمات نقابية كما تبرزه المادة (03</w:t>
      </w:r>
      <w:r w:rsidRPr="0080745D">
        <w:rPr>
          <w:rFonts w:ascii="Times New Roman" w:eastAsia="Times New Roman" w:hAnsi="Times New Roman" w:cs="Times New Roman"/>
          <w:b/>
          <w:bCs/>
          <w:sz w:val="24"/>
          <w:szCs w:val="24"/>
          <w:lang w:eastAsia="fr-FR"/>
        </w:rPr>
        <w:t xml:space="preserve">) </w:t>
      </w:r>
      <w:proofErr w:type="spellStart"/>
      <w:r w:rsidRPr="0080745D">
        <w:rPr>
          <w:rFonts w:ascii="Times New Roman" w:eastAsia="Times New Roman" w:hAnsi="Times New Roman" w:cs="Times New Roman"/>
          <w:b/>
          <w:bCs/>
          <w:sz w:val="24"/>
          <w:szCs w:val="24"/>
          <w:rtl/>
          <w:lang w:eastAsia="fr-FR"/>
        </w:rPr>
        <w:t>منالقانون</w:t>
      </w:r>
      <w:proofErr w:type="spellEnd"/>
      <w:r w:rsidRPr="0080745D">
        <w:rPr>
          <w:rFonts w:ascii="Times New Roman" w:eastAsia="Times New Roman" w:hAnsi="Times New Roman" w:cs="Times New Roman"/>
          <w:b/>
          <w:bCs/>
          <w:sz w:val="24"/>
          <w:szCs w:val="24"/>
          <w:rtl/>
          <w:lang w:eastAsia="fr-FR"/>
        </w:rPr>
        <w:t xml:space="preserve"> رقم 90-14 المؤرخ في 09 ذي القعدة عام 1410 الموافق 2 يونيو سنة1990 المتعلق </w:t>
      </w:r>
      <w:proofErr w:type="spellStart"/>
      <w:r w:rsidRPr="0080745D">
        <w:rPr>
          <w:rFonts w:ascii="Times New Roman" w:eastAsia="Times New Roman" w:hAnsi="Times New Roman" w:cs="Times New Roman"/>
          <w:b/>
          <w:bCs/>
          <w:sz w:val="24"/>
          <w:szCs w:val="24"/>
          <w:rtl/>
          <w:lang w:eastAsia="fr-FR"/>
        </w:rPr>
        <w:t>بكيفيات</w:t>
      </w:r>
      <w:proofErr w:type="spellEnd"/>
      <w:r w:rsidRPr="0080745D">
        <w:rPr>
          <w:rFonts w:ascii="Times New Roman" w:eastAsia="Times New Roman" w:hAnsi="Times New Roman" w:cs="Times New Roman"/>
          <w:b/>
          <w:bCs/>
          <w:sz w:val="24"/>
          <w:szCs w:val="24"/>
          <w:rtl/>
          <w:lang w:eastAsia="fr-FR"/>
        </w:rPr>
        <w:t xml:space="preserve"> ممارسة الحق النقابي، المعدل </w:t>
      </w:r>
      <w:proofErr w:type="spellStart"/>
      <w:r w:rsidRPr="0080745D">
        <w:rPr>
          <w:rFonts w:ascii="Times New Roman" w:eastAsia="Times New Roman" w:hAnsi="Times New Roman" w:cs="Times New Roman"/>
          <w:b/>
          <w:bCs/>
          <w:sz w:val="24"/>
          <w:szCs w:val="24"/>
          <w:rtl/>
          <w:lang w:eastAsia="fr-FR"/>
        </w:rPr>
        <w:t>والمتممبالقانون</w:t>
      </w:r>
      <w:proofErr w:type="spellEnd"/>
      <w:r w:rsidRPr="0080745D">
        <w:rPr>
          <w:rFonts w:ascii="Times New Roman" w:eastAsia="Times New Roman" w:hAnsi="Times New Roman" w:cs="Times New Roman"/>
          <w:b/>
          <w:bCs/>
          <w:sz w:val="24"/>
          <w:szCs w:val="24"/>
          <w:rtl/>
          <w:lang w:eastAsia="fr-FR"/>
        </w:rPr>
        <w:t xml:space="preserve"> </w:t>
      </w:r>
      <w:r w:rsidRPr="0080745D">
        <w:rPr>
          <w:rFonts w:ascii="Times New Roman" w:eastAsia="Times New Roman" w:hAnsi="Times New Roman" w:cs="Times New Roman"/>
          <w:b/>
          <w:bCs/>
          <w:sz w:val="24"/>
          <w:szCs w:val="24"/>
          <w:lang w:eastAsia="fr-FR"/>
        </w:rPr>
        <w:t xml:space="preserve">91/30 </w:t>
      </w:r>
      <w:r w:rsidRPr="0080745D">
        <w:rPr>
          <w:rFonts w:ascii="Times New Roman" w:eastAsia="Times New Roman" w:hAnsi="Times New Roman" w:cs="Times New Roman"/>
          <w:b/>
          <w:bCs/>
          <w:sz w:val="24"/>
          <w:szCs w:val="24"/>
          <w:rtl/>
          <w:lang w:eastAsia="fr-FR"/>
        </w:rPr>
        <w:t xml:space="preserve">المؤرخ في 21/12/1991, والتي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على ما يلي:" يحق للعمال الأجراء، من جهة والمستخدمين من جهة أخرى، أن يكونوا </w:t>
      </w:r>
      <w:proofErr w:type="spellStart"/>
      <w:r w:rsidRPr="0080745D">
        <w:rPr>
          <w:rFonts w:ascii="Times New Roman" w:eastAsia="Times New Roman" w:hAnsi="Times New Roman" w:cs="Times New Roman"/>
          <w:b/>
          <w:bCs/>
          <w:sz w:val="24"/>
          <w:szCs w:val="24"/>
          <w:rtl/>
          <w:lang w:eastAsia="fr-FR"/>
        </w:rPr>
        <w:t>لهذاالغرض</w:t>
      </w:r>
      <w:proofErr w:type="spellEnd"/>
      <w:r w:rsidRPr="0080745D">
        <w:rPr>
          <w:rFonts w:ascii="Times New Roman" w:eastAsia="Times New Roman" w:hAnsi="Times New Roman" w:cs="Times New Roman"/>
          <w:b/>
          <w:bCs/>
          <w:sz w:val="24"/>
          <w:szCs w:val="24"/>
          <w:rtl/>
          <w:lang w:eastAsia="fr-FR"/>
        </w:rPr>
        <w:t xml:space="preserve">، منظمات نقابية أو ينخرطوا انخراطا حرا و إراديا في منظمات </w:t>
      </w:r>
      <w:proofErr w:type="spellStart"/>
      <w:r w:rsidRPr="0080745D">
        <w:rPr>
          <w:rFonts w:ascii="Times New Roman" w:eastAsia="Times New Roman" w:hAnsi="Times New Roman" w:cs="Times New Roman"/>
          <w:b/>
          <w:bCs/>
          <w:sz w:val="24"/>
          <w:szCs w:val="24"/>
          <w:rtl/>
          <w:lang w:eastAsia="fr-FR"/>
        </w:rPr>
        <w:t>نقابيةموجودة</w:t>
      </w:r>
      <w:proofErr w:type="spellEnd"/>
      <w:r w:rsidRPr="0080745D">
        <w:rPr>
          <w:rFonts w:ascii="Times New Roman" w:eastAsia="Times New Roman" w:hAnsi="Times New Roman" w:cs="Times New Roman"/>
          <w:b/>
          <w:bCs/>
          <w:sz w:val="24"/>
          <w:szCs w:val="24"/>
          <w:rtl/>
          <w:lang w:eastAsia="fr-FR"/>
        </w:rPr>
        <w:t xml:space="preserve"> شريطة. أن يمتثلوا للتشريع المعمول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rtl/>
          <w:lang w:eastAsia="fr-FR"/>
        </w:rPr>
        <w:t xml:space="preserve"> والقوانين الأساسية </w:t>
      </w:r>
      <w:proofErr w:type="spellStart"/>
      <w:r w:rsidRPr="0080745D">
        <w:rPr>
          <w:rFonts w:ascii="Times New Roman" w:eastAsia="Times New Roman" w:hAnsi="Times New Roman" w:cs="Times New Roman"/>
          <w:b/>
          <w:bCs/>
          <w:sz w:val="24"/>
          <w:szCs w:val="24"/>
          <w:rtl/>
          <w:lang w:eastAsia="fr-FR"/>
        </w:rPr>
        <w:t>لهذهالمنظمات</w:t>
      </w:r>
      <w:proofErr w:type="spellEnd"/>
      <w:r w:rsidRPr="0080745D">
        <w:rPr>
          <w:rFonts w:ascii="Times New Roman" w:eastAsia="Times New Roman" w:hAnsi="Times New Roman" w:cs="Times New Roman"/>
          <w:b/>
          <w:bCs/>
          <w:sz w:val="24"/>
          <w:szCs w:val="24"/>
          <w:rtl/>
          <w:lang w:eastAsia="fr-FR"/>
        </w:rPr>
        <w:t xml:space="preserve"> النقابية</w:t>
      </w:r>
      <w:r w:rsidRPr="0080745D">
        <w:rPr>
          <w:rFonts w:ascii="Times New Roman" w:eastAsia="Times New Roman" w:hAnsi="Times New Roman" w:cs="Times New Roman"/>
          <w:b/>
          <w:bCs/>
          <w:sz w:val="24"/>
          <w:szCs w:val="24"/>
          <w:lang w:eastAsia="fr-FR"/>
        </w:rPr>
        <w:t xml:space="preserve">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FF0000"/>
          <w:sz w:val="24"/>
          <w:szCs w:val="24"/>
          <w:rtl/>
          <w:lang w:eastAsia="fr-FR"/>
        </w:rPr>
        <w:t>ثالثاً: وسائل العمل الممنوحة للهيكل النقابي (الفرع النقابي</w:t>
      </w:r>
      <w:r w:rsidRPr="0080745D">
        <w:rPr>
          <w:rFonts w:ascii="Times New Roman" w:eastAsia="Times New Roman" w:hAnsi="Times New Roman" w:cs="Times New Roman"/>
          <w:b/>
          <w:bCs/>
          <w:color w:val="FF0000"/>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حتى و لو كان الهدف من إنشاء الهياكل النقابية (الفروع النقابية والاتحادات </w:t>
      </w:r>
      <w:proofErr w:type="spellStart"/>
      <w:r w:rsidRPr="0080745D">
        <w:rPr>
          <w:rFonts w:ascii="Times New Roman" w:eastAsia="Times New Roman" w:hAnsi="Times New Roman" w:cs="Times New Roman"/>
          <w:b/>
          <w:bCs/>
          <w:sz w:val="24"/>
          <w:szCs w:val="24"/>
          <w:rtl/>
          <w:lang w:eastAsia="fr-FR"/>
        </w:rPr>
        <w:t>الولائية</w:t>
      </w:r>
      <w:proofErr w:type="spellEnd"/>
      <w:r w:rsidRPr="0080745D">
        <w:rPr>
          <w:rFonts w:ascii="Times New Roman" w:eastAsia="Times New Roman" w:hAnsi="Times New Roman" w:cs="Times New Roman"/>
          <w:b/>
          <w:bCs/>
          <w:sz w:val="24"/>
          <w:szCs w:val="24"/>
          <w:rtl/>
          <w:lang w:eastAsia="fr-FR"/>
        </w:rPr>
        <w:t xml:space="preserve"> والمحلية وغيرها من الهياكل العمودية والأفقية), هو ضمان تمثيل المصالح المادية و المعنوية لأعضاء المنظمة النقابية المنشأة، فبالرغم من ذلك فإنها لا تتمتع بالشخصية المعنوية و بالتالي لا تستطيع إبرام العقود و لا اللجوء إلى القضاء كمدعية أو مدعى عليها و هذا ما أقرته المحكمة العليا</w:t>
      </w:r>
      <w:r w:rsidRPr="0080745D">
        <w:rPr>
          <w:rFonts w:ascii="Times New Roman" w:eastAsia="Times New Roman" w:hAnsi="Times New Roman" w:cs="Times New Roman"/>
          <w:b/>
          <w:bCs/>
          <w:sz w:val="24"/>
          <w:szCs w:val="24"/>
          <w:lang w:eastAsia="fr-FR"/>
        </w:rPr>
        <w:t xml:space="preserve"> . </w:t>
      </w:r>
      <w:r w:rsidRPr="0080745D">
        <w:rPr>
          <w:rFonts w:ascii="Times New Roman" w:eastAsia="Times New Roman" w:hAnsi="Times New Roman" w:cs="Times New Roman"/>
          <w:b/>
          <w:bCs/>
          <w:sz w:val="24"/>
          <w:szCs w:val="24"/>
          <w:rtl/>
          <w:lang w:eastAsia="fr-FR"/>
        </w:rPr>
        <w:t xml:space="preserve">إذ اعتبرت: " أن الهيكل النقابي ما هو إلا فرع محلي للنقابة و ليس له لا أهمية و لا صفة </w:t>
      </w:r>
      <w:proofErr w:type="spellStart"/>
      <w:r w:rsidRPr="0080745D">
        <w:rPr>
          <w:rFonts w:ascii="Times New Roman" w:eastAsia="Times New Roman" w:hAnsi="Times New Roman" w:cs="Times New Roman"/>
          <w:b/>
          <w:bCs/>
          <w:sz w:val="24"/>
          <w:szCs w:val="24"/>
          <w:rtl/>
          <w:lang w:eastAsia="fr-FR"/>
        </w:rPr>
        <w:t>التقاضيو</w:t>
      </w:r>
      <w:proofErr w:type="spellEnd"/>
      <w:r w:rsidRPr="0080745D">
        <w:rPr>
          <w:rFonts w:ascii="Times New Roman" w:eastAsia="Times New Roman" w:hAnsi="Times New Roman" w:cs="Times New Roman"/>
          <w:b/>
          <w:bCs/>
          <w:sz w:val="24"/>
          <w:szCs w:val="24"/>
          <w:rtl/>
          <w:lang w:eastAsia="fr-FR"/>
        </w:rPr>
        <w:t xml:space="preserve"> ذلك لعدم تمتعه بالشخصية الاعتبارية". (</w:t>
      </w:r>
      <w:proofErr w:type="gramStart"/>
      <w:r w:rsidRPr="0080745D">
        <w:rPr>
          <w:rFonts w:ascii="Times New Roman" w:eastAsia="Times New Roman" w:hAnsi="Times New Roman" w:cs="Times New Roman"/>
          <w:b/>
          <w:bCs/>
          <w:sz w:val="24"/>
          <w:szCs w:val="24"/>
          <w:rtl/>
          <w:lang w:eastAsia="fr-FR"/>
        </w:rPr>
        <w:t>قرار</w:t>
      </w:r>
      <w:proofErr w:type="gramEnd"/>
      <w:r w:rsidRPr="0080745D">
        <w:rPr>
          <w:rFonts w:ascii="Times New Roman" w:eastAsia="Times New Roman" w:hAnsi="Times New Roman" w:cs="Times New Roman"/>
          <w:b/>
          <w:bCs/>
          <w:sz w:val="24"/>
          <w:szCs w:val="24"/>
          <w:rtl/>
          <w:lang w:eastAsia="fr-FR"/>
        </w:rPr>
        <w:t xml:space="preserve"> منشور م.ق.ع </w:t>
      </w:r>
      <w:r w:rsidRPr="0080745D">
        <w:rPr>
          <w:rFonts w:ascii="Times New Roman" w:eastAsia="Times New Roman" w:hAnsi="Times New Roman" w:cs="Times New Roman"/>
          <w:b/>
          <w:bCs/>
          <w:sz w:val="24"/>
          <w:szCs w:val="24"/>
          <w:rtl/>
          <w:lang w:eastAsia="fr-FR"/>
        </w:rPr>
        <w:lastRenderedPageBreak/>
        <w:t xml:space="preserve">الأول لسنة 1998 صادر عن المحكمة العليا بتاريخ 09/12/97 تحت رقم </w:t>
      </w:r>
      <w:r w:rsidRPr="0080745D">
        <w:rPr>
          <w:rFonts w:ascii="Times New Roman" w:eastAsia="Times New Roman" w:hAnsi="Times New Roman" w:cs="Times New Roman"/>
          <w:b/>
          <w:bCs/>
          <w:sz w:val="24"/>
          <w:szCs w:val="24"/>
          <w:lang w:eastAsia="fr-FR"/>
        </w:rPr>
        <w:t>14927(.</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 لكن حتى و إن كان الفرع النقابي لا يتمتع بالشخصية الاعتبارية القانونية , فإن المشرع منحه عدة صلاحيات لتمكينه من القيام بالمهام الموكلة إليه خاصة تلك المتعلقة بتمثيل المصالح المادية والمعنوية لأعضائه داخل المؤسسة هذه الصلاحيات تتمثل في ما يلي</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0000FF"/>
          <w:sz w:val="24"/>
          <w:szCs w:val="24"/>
          <w:lang w:eastAsia="fr-FR"/>
        </w:rPr>
        <w:t xml:space="preserve">1- </w:t>
      </w:r>
      <w:r w:rsidRPr="0080745D">
        <w:rPr>
          <w:rFonts w:ascii="Times New Roman" w:eastAsia="Times New Roman" w:hAnsi="Times New Roman" w:cs="Times New Roman"/>
          <w:b/>
          <w:bCs/>
          <w:color w:val="0000FF"/>
          <w:sz w:val="24"/>
          <w:szCs w:val="24"/>
          <w:rtl/>
          <w:lang w:eastAsia="fr-FR"/>
        </w:rPr>
        <w:t>حرية الإعلام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يجب على كل مدير مؤسسة تربوية أن يخصص لكل فرع نقابي داخل المؤسسة , لوحة إعلانات تكون مغايرة لتلك الموضوعة للإعلانات الإدارية الداخلية للمؤسسة ، و ذلك للإعلام النقابي وفقا للاتفاق المبرم مع مدير المؤسسة و يرجع للتفاوض تحديد عدد اللوحات، شكلها، مساحتها و مكان وضعها.</w:t>
      </w:r>
      <w:proofErr w:type="gramStart"/>
      <w:r w:rsidRPr="0080745D">
        <w:rPr>
          <w:rFonts w:ascii="Times New Roman" w:eastAsia="Times New Roman" w:hAnsi="Times New Roman" w:cs="Times New Roman"/>
          <w:b/>
          <w:bCs/>
          <w:sz w:val="24"/>
          <w:szCs w:val="24"/>
          <w:rtl/>
          <w:lang w:eastAsia="fr-FR"/>
        </w:rPr>
        <w:t>ويركز</w:t>
      </w:r>
      <w:proofErr w:type="gramEnd"/>
      <w:r w:rsidRPr="0080745D">
        <w:rPr>
          <w:rFonts w:ascii="Times New Roman" w:eastAsia="Times New Roman" w:hAnsi="Times New Roman" w:cs="Times New Roman"/>
          <w:b/>
          <w:bCs/>
          <w:sz w:val="24"/>
          <w:szCs w:val="24"/>
          <w:rtl/>
          <w:lang w:eastAsia="fr-FR"/>
        </w:rPr>
        <w:t xml:space="preserve"> القـرار رقم 778 مؤرخ في 26/10/1991 المتعلق بنظام الجماعة التربوية في المؤسسات التربوية والتكوينية وفي المـادة 85 منه على ضرورة أن:" تخصص المؤسسة أماكن ملائمة للإعلانات والمنشورات النقابية تكون في متناول الموظفين وبعيدة عن المرافق التي يتواجد </w:t>
      </w:r>
      <w:proofErr w:type="spellStart"/>
      <w:r w:rsidRPr="0080745D">
        <w:rPr>
          <w:rFonts w:ascii="Times New Roman" w:eastAsia="Times New Roman" w:hAnsi="Times New Roman" w:cs="Times New Roman"/>
          <w:b/>
          <w:bCs/>
          <w:sz w:val="24"/>
          <w:szCs w:val="24"/>
          <w:rtl/>
          <w:lang w:eastAsia="fr-FR"/>
        </w:rPr>
        <w:t>بها</w:t>
      </w:r>
      <w:proofErr w:type="spellEnd"/>
      <w:r w:rsidRPr="0080745D">
        <w:rPr>
          <w:rFonts w:ascii="Times New Roman" w:eastAsia="Times New Roman" w:hAnsi="Times New Roman" w:cs="Times New Roman"/>
          <w:b/>
          <w:bCs/>
          <w:sz w:val="24"/>
          <w:szCs w:val="24"/>
          <w:rtl/>
          <w:lang w:eastAsia="fr-FR"/>
        </w:rPr>
        <w:t xml:space="preserve"> التلاميذ". </w:t>
      </w:r>
      <w:proofErr w:type="gramStart"/>
      <w:r w:rsidRPr="0080745D">
        <w:rPr>
          <w:rFonts w:ascii="Times New Roman" w:eastAsia="Times New Roman" w:hAnsi="Times New Roman" w:cs="Times New Roman"/>
          <w:b/>
          <w:bCs/>
          <w:sz w:val="24"/>
          <w:szCs w:val="24"/>
          <w:rtl/>
          <w:lang w:eastAsia="fr-FR"/>
        </w:rPr>
        <w:t>لكن</w:t>
      </w:r>
      <w:proofErr w:type="gramEnd"/>
      <w:r w:rsidRPr="0080745D">
        <w:rPr>
          <w:rFonts w:ascii="Times New Roman" w:eastAsia="Times New Roman" w:hAnsi="Times New Roman" w:cs="Times New Roman"/>
          <w:b/>
          <w:bCs/>
          <w:sz w:val="24"/>
          <w:szCs w:val="24"/>
          <w:rtl/>
          <w:lang w:eastAsia="fr-FR"/>
        </w:rPr>
        <w:t xml:space="preserve"> تبقى كيفية ووقت النشر حرة ومن اختصاص الفرع النقابي وحده مع وجوب احترام أوقات الدوام العادية</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للمؤسسة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color w:val="4B0082"/>
          <w:sz w:val="24"/>
          <w:szCs w:val="24"/>
          <w:rtl/>
          <w:lang w:eastAsia="fr-FR"/>
        </w:rPr>
        <w:t>لكن</w:t>
      </w:r>
      <w:proofErr w:type="gramEnd"/>
      <w:r w:rsidRPr="0080745D">
        <w:rPr>
          <w:rFonts w:ascii="Times New Roman" w:eastAsia="Times New Roman" w:hAnsi="Times New Roman" w:cs="Times New Roman"/>
          <w:b/>
          <w:bCs/>
          <w:color w:val="4B0082"/>
          <w:sz w:val="24"/>
          <w:szCs w:val="24"/>
          <w:rtl/>
          <w:lang w:eastAsia="fr-FR"/>
        </w:rPr>
        <w:t xml:space="preserve"> هل للفرع الحرية التامة في نشر كل ما يريده دون مراقبة من قبل مدير المؤسسة؟</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مضمون الوثائق المنشورة توضع بكل حرية من قبل الفرع النقابي و ذلك تكريسا لمبدأ حرية ممارسة الحق النقابي داخل المؤسسة ، بشرط أن يكون المضمون متفق مع الهدف المسطر لها مع إرسال نسخة منها في نفس الوقت إلى مدير المؤسسة لإعلامه بمضمونها، و عليه فليس للمدير سلطة المراقبة لا القبلية و لا </w:t>
      </w:r>
      <w:proofErr w:type="spellStart"/>
      <w:r w:rsidRPr="0080745D">
        <w:rPr>
          <w:rFonts w:ascii="Times New Roman" w:eastAsia="Times New Roman" w:hAnsi="Times New Roman" w:cs="Times New Roman"/>
          <w:b/>
          <w:bCs/>
          <w:sz w:val="24"/>
          <w:szCs w:val="24"/>
          <w:rtl/>
          <w:lang w:eastAsia="fr-FR"/>
        </w:rPr>
        <w:t>البعدية</w:t>
      </w:r>
      <w:proofErr w:type="spellEnd"/>
      <w:r w:rsidRPr="0080745D">
        <w:rPr>
          <w:rFonts w:ascii="Times New Roman" w:eastAsia="Times New Roman" w:hAnsi="Times New Roman" w:cs="Times New Roman"/>
          <w:b/>
          <w:bCs/>
          <w:sz w:val="24"/>
          <w:szCs w:val="24"/>
          <w:rtl/>
          <w:lang w:eastAsia="fr-FR"/>
        </w:rPr>
        <w:t xml:space="preserve"> على المنشورات النقابية وليس له الحق في التأشير على منشورات الفرع النقابي - كما يزعم ويطالب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rtl/>
          <w:lang w:eastAsia="fr-FR"/>
        </w:rPr>
        <w:t xml:space="preserve"> بعض المدراء- على اعتبار </w:t>
      </w:r>
      <w:proofErr w:type="spellStart"/>
      <w:r w:rsidRPr="0080745D">
        <w:rPr>
          <w:rFonts w:ascii="Times New Roman" w:eastAsia="Times New Roman" w:hAnsi="Times New Roman" w:cs="Times New Roman"/>
          <w:b/>
          <w:bCs/>
          <w:sz w:val="24"/>
          <w:szCs w:val="24"/>
          <w:rtl/>
          <w:lang w:eastAsia="fr-FR"/>
        </w:rPr>
        <w:t>ان</w:t>
      </w:r>
      <w:proofErr w:type="spellEnd"/>
      <w:r w:rsidRPr="0080745D">
        <w:rPr>
          <w:rFonts w:ascii="Times New Roman" w:eastAsia="Times New Roman" w:hAnsi="Times New Roman" w:cs="Times New Roman"/>
          <w:b/>
          <w:bCs/>
          <w:sz w:val="24"/>
          <w:szCs w:val="24"/>
          <w:rtl/>
          <w:lang w:eastAsia="fr-FR"/>
        </w:rPr>
        <w:t xml:space="preserve"> الفرع النقابي لا يخضع لسلطة المدير وهو فرع محلي لتنظيم نقابي يملك الشخصية القانونية الاعتبارية ، إذا ما تبين للمدير أن تلك المنشورات تتضمن أحكام مخالفة لأهداف تلك النقابة - الدفاع عن مصالح و حقوق أعضائها- فرغم ذلك ليس له صلاحية نزع ذلك المنشور أو حذف جزء منه لأنه بذلك يكون عرضة للمتابعة الجزائية لارتكابه مخالفة عرقلة ممارسة الحق النقابي، و نفس الحكم يطبق على كل شخص يقوم بذات الفعل .(المادة 56 من القانون 90/14</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وقد يتعلل بعض بإلزامية تأشير المدير على المنشورات النقابية بالمـادة 19 من القـرار رقم </w:t>
      </w:r>
      <w:r w:rsidRPr="0080745D">
        <w:rPr>
          <w:rFonts w:ascii="Times New Roman" w:eastAsia="Times New Roman" w:hAnsi="Times New Roman" w:cs="Times New Roman"/>
          <w:b/>
          <w:bCs/>
          <w:sz w:val="24"/>
          <w:szCs w:val="24"/>
          <w:lang w:eastAsia="fr-FR"/>
        </w:rPr>
        <w:t xml:space="preserve">778 </w:t>
      </w:r>
      <w:r w:rsidRPr="0080745D">
        <w:rPr>
          <w:rFonts w:ascii="Times New Roman" w:eastAsia="Times New Roman" w:hAnsi="Times New Roman" w:cs="Times New Roman"/>
          <w:b/>
          <w:bCs/>
          <w:sz w:val="24"/>
          <w:szCs w:val="24"/>
          <w:rtl/>
          <w:lang w:eastAsia="fr-FR"/>
        </w:rPr>
        <w:t xml:space="preserve">والتي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على ما يلي:" تخضع كل أشكال الإلصاق والإشهار في المؤسسات إلى تأشيرة مدير المؤسسة وتمنع الملصقات </w:t>
      </w:r>
      <w:proofErr w:type="spellStart"/>
      <w:r w:rsidRPr="0080745D">
        <w:rPr>
          <w:rFonts w:ascii="Times New Roman" w:eastAsia="Times New Roman" w:hAnsi="Times New Roman" w:cs="Times New Roman"/>
          <w:b/>
          <w:bCs/>
          <w:sz w:val="24"/>
          <w:szCs w:val="24"/>
          <w:rtl/>
          <w:lang w:eastAsia="fr-FR"/>
        </w:rPr>
        <w:t>والإشهارات</w:t>
      </w:r>
      <w:proofErr w:type="spellEnd"/>
      <w:r w:rsidRPr="0080745D">
        <w:rPr>
          <w:rFonts w:ascii="Times New Roman" w:eastAsia="Times New Roman" w:hAnsi="Times New Roman" w:cs="Times New Roman"/>
          <w:b/>
          <w:bCs/>
          <w:sz w:val="24"/>
          <w:szCs w:val="24"/>
          <w:rtl/>
          <w:lang w:eastAsia="fr-FR"/>
        </w:rPr>
        <w:t xml:space="preserve"> ذات الطابع السياسي والحزبي ، ويسهر مدير المؤسسة على تطبيق هذه الأحكام</w:t>
      </w:r>
      <w:r w:rsidRPr="0080745D">
        <w:rPr>
          <w:rFonts w:ascii="Times New Roman" w:eastAsia="Times New Roman" w:hAnsi="Times New Roman" w:cs="Times New Roman"/>
          <w:b/>
          <w:bCs/>
          <w:sz w:val="24"/>
          <w:szCs w:val="24"/>
          <w:lang w:eastAsia="fr-FR"/>
        </w:rPr>
        <w:t xml:space="preserve"> ".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لكن يجب التمييز بين نوعين من أشكال الإلصاق في المؤسسات التربوية , فهناك المنشورات التربوية أو </w:t>
      </w:r>
      <w:proofErr w:type="spellStart"/>
      <w:r w:rsidRPr="0080745D">
        <w:rPr>
          <w:rFonts w:ascii="Times New Roman" w:eastAsia="Times New Roman" w:hAnsi="Times New Roman" w:cs="Times New Roman"/>
          <w:b/>
          <w:bCs/>
          <w:sz w:val="24"/>
          <w:szCs w:val="24"/>
          <w:rtl/>
          <w:lang w:eastAsia="fr-FR"/>
        </w:rPr>
        <w:t>البيداغوجية</w:t>
      </w:r>
      <w:proofErr w:type="spellEnd"/>
      <w:r w:rsidRPr="0080745D">
        <w:rPr>
          <w:rFonts w:ascii="Times New Roman" w:eastAsia="Times New Roman" w:hAnsi="Times New Roman" w:cs="Times New Roman"/>
          <w:b/>
          <w:bCs/>
          <w:sz w:val="24"/>
          <w:szCs w:val="24"/>
          <w:rtl/>
          <w:lang w:eastAsia="fr-FR"/>
        </w:rPr>
        <w:t xml:space="preserve"> الصادرة من الإدارة الوصاية , وهناك إعلانات تتعلق بالنشاط الداخلي والحياة المدرسية للمؤسسة , وهناك إعلانات صادرة من جهات خارجية مرتبطة بالمؤسسة كجمعيات أولياء التلاميذ و جمعية قدماء المدرسة وجمعيات الطفولة و الشباب ..........</w:t>
      </w:r>
      <w:proofErr w:type="gramStart"/>
      <w:r w:rsidRPr="0080745D">
        <w:rPr>
          <w:rFonts w:ascii="Times New Roman" w:eastAsia="Times New Roman" w:hAnsi="Times New Roman" w:cs="Times New Roman"/>
          <w:b/>
          <w:bCs/>
          <w:sz w:val="24"/>
          <w:szCs w:val="24"/>
          <w:rtl/>
          <w:lang w:eastAsia="fr-FR"/>
        </w:rPr>
        <w:t>الخ</w:t>
      </w:r>
      <w:proofErr w:type="gramEnd"/>
      <w:r w:rsidRPr="0080745D">
        <w:rPr>
          <w:rFonts w:ascii="Times New Roman" w:eastAsia="Times New Roman" w:hAnsi="Times New Roman" w:cs="Times New Roman"/>
          <w:b/>
          <w:bCs/>
          <w:sz w:val="24"/>
          <w:szCs w:val="24"/>
          <w:rtl/>
          <w:lang w:eastAsia="fr-FR"/>
        </w:rPr>
        <w:t xml:space="preserve">. </w:t>
      </w:r>
      <w:proofErr w:type="gramStart"/>
      <w:r w:rsidRPr="0080745D">
        <w:rPr>
          <w:rFonts w:ascii="Times New Roman" w:eastAsia="Times New Roman" w:hAnsi="Times New Roman" w:cs="Times New Roman"/>
          <w:b/>
          <w:bCs/>
          <w:sz w:val="24"/>
          <w:szCs w:val="24"/>
          <w:rtl/>
          <w:lang w:eastAsia="fr-FR"/>
        </w:rPr>
        <w:t>فكل</w:t>
      </w:r>
      <w:proofErr w:type="gramEnd"/>
      <w:r w:rsidRPr="0080745D">
        <w:rPr>
          <w:rFonts w:ascii="Times New Roman" w:eastAsia="Times New Roman" w:hAnsi="Times New Roman" w:cs="Times New Roman"/>
          <w:b/>
          <w:bCs/>
          <w:sz w:val="24"/>
          <w:szCs w:val="24"/>
          <w:rtl/>
          <w:lang w:eastAsia="fr-FR"/>
        </w:rPr>
        <w:t xml:space="preserve"> ما ذكرناه سابقا من أشكال الإلصاق والإشهار يخضع لموافقة و تأشيرة مدير المؤسسة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بينما حرية الإعلام والنشر التي يتمتع </w:t>
      </w:r>
      <w:proofErr w:type="spellStart"/>
      <w:r w:rsidRPr="0080745D">
        <w:rPr>
          <w:rFonts w:ascii="Times New Roman" w:eastAsia="Times New Roman" w:hAnsi="Times New Roman" w:cs="Times New Roman"/>
          <w:b/>
          <w:bCs/>
          <w:sz w:val="24"/>
          <w:szCs w:val="24"/>
          <w:rtl/>
          <w:lang w:eastAsia="fr-FR"/>
        </w:rPr>
        <w:t>بها</w:t>
      </w:r>
      <w:proofErr w:type="spellEnd"/>
      <w:r w:rsidRPr="0080745D">
        <w:rPr>
          <w:rFonts w:ascii="Times New Roman" w:eastAsia="Times New Roman" w:hAnsi="Times New Roman" w:cs="Times New Roman"/>
          <w:b/>
          <w:bCs/>
          <w:sz w:val="24"/>
          <w:szCs w:val="24"/>
          <w:rtl/>
          <w:lang w:eastAsia="fr-FR"/>
        </w:rPr>
        <w:t xml:space="preserve"> الفرع النقابي توضحها نصوص قانونية لها قوة حجية اكبر, فالنص القانوني أقوى من القرارات الوزارية ويلغيها على اعتبار قاعدة توازي الأشكال (النص القانوني لا يلغيه إلا نص قانوني اكبر منه أو يوازيه) , فحينما يتعارض نصان قانونيان فإننا نأخذ بالنص القانوني الأكبر قوة وحجية. </w:t>
      </w:r>
      <w:proofErr w:type="gramStart"/>
      <w:r w:rsidRPr="0080745D">
        <w:rPr>
          <w:rFonts w:ascii="Times New Roman" w:eastAsia="Times New Roman" w:hAnsi="Times New Roman" w:cs="Times New Roman"/>
          <w:b/>
          <w:bCs/>
          <w:sz w:val="24"/>
          <w:szCs w:val="24"/>
          <w:rtl/>
          <w:lang w:eastAsia="fr-FR"/>
        </w:rPr>
        <w:t>لهذا</w:t>
      </w:r>
      <w:proofErr w:type="gramEnd"/>
      <w:r w:rsidRPr="0080745D">
        <w:rPr>
          <w:rFonts w:ascii="Times New Roman" w:eastAsia="Times New Roman" w:hAnsi="Times New Roman" w:cs="Times New Roman"/>
          <w:b/>
          <w:bCs/>
          <w:sz w:val="24"/>
          <w:szCs w:val="24"/>
          <w:rtl/>
          <w:lang w:eastAsia="fr-FR"/>
        </w:rPr>
        <w:t xml:space="preserve"> فالمادة 48 من القانون 90-14 تلزم المستخدم على ضرورة تخصيص لوح إعلانات في مكان ملائم. </w:t>
      </w:r>
      <w:proofErr w:type="gramStart"/>
      <w:r w:rsidRPr="0080745D">
        <w:rPr>
          <w:rFonts w:ascii="Times New Roman" w:eastAsia="Times New Roman" w:hAnsi="Times New Roman" w:cs="Times New Roman"/>
          <w:b/>
          <w:bCs/>
          <w:sz w:val="24"/>
          <w:szCs w:val="24"/>
          <w:rtl/>
          <w:lang w:eastAsia="fr-FR"/>
        </w:rPr>
        <w:t>والمادة</w:t>
      </w:r>
      <w:proofErr w:type="gramEnd"/>
      <w:r w:rsidRPr="0080745D">
        <w:rPr>
          <w:rFonts w:ascii="Times New Roman" w:eastAsia="Times New Roman" w:hAnsi="Times New Roman" w:cs="Times New Roman"/>
          <w:b/>
          <w:bCs/>
          <w:sz w:val="24"/>
          <w:szCs w:val="24"/>
          <w:rtl/>
          <w:lang w:eastAsia="fr-FR"/>
        </w:rPr>
        <w:t xml:space="preserve"> 38 من نفس القانون تعطى صلاحيات للمنظمة النقابية بان تعلم جماعات العمال بواسطة نشرات نقابية أو عن طريق التعليق في الأماكن الملائمة التي يخصصها المستخدم لهذا الغرض. و </w:t>
      </w:r>
      <w:proofErr w:type="gramStart"/>
      <w:r w:rsidRPr="0080745D">
        <w:rPr>
          <w:rFonts w:ascii="Times New Roman" w:eastAsia="Times New Roman" w:hAnsi="Times New Roman" w:cs="Times New Roman"/>
          <w:b/>
          <w:bCs/>
          <w:sz w:val="24"/>
          <w:szCs w:val="24"/>
          <w:rtl/>
          <w:lang w:eastAsia="fr-FR"/>
        </w:rPr>
        <w:t>المتصفح</w:t>
      </w:r>
      <w:proofErr w:type="gramEnd"/>
      <w:r w:rsidRPr="0080745D">
        <w:rPr>
          <w:rFonts w:ascii="Times New Roman" w:eastAsia="Times New Roman" w:hAnsi="Times New Roman" w:cs="Times New Roman"/>
          <w:b/>
          <w:bCs/>
          <w:sz w:val="24"/>
          <w:szCs w:val="24"/>
          <w:rtl/>
          <w:lang w:eastAsia="fr-FR"/>
        </w:rPr>
        <w:t xml:space="preserve"> لمواد هذا القانون يلحظ أنه لم يرد ذكر لأي دور للمستخدم في موضوع الإلصاق والإشهار</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أما من أعتبر مضمون المنشورات التي يعلقها الفرع النقابي أنها غير شرعية فما عليه إلا أن يلجأ إلى القاضي </w:t>
      </w:r>
      <w:proofErr w:type="spellStart"/>
      <w:r w:rsidRPr="0080745D">
        <w:rPr>
          <w:rFonts w:ascii="Times New Roman" w:eastAsia="Times New Roman" w:hAnsi="Times New Roman" w:cs="Times New Roman"/>
          <w:b/>
          <w:bCs/>
          <w:sz w:val="24"/>
          <w:szCs w:val="24"/>
          <w:rtl/>
          <w:lang w:eastAsia="fr-FR"/>
        </w:rPr>
        <w:t>الإستعجالي</w:t>
      </w:r>
      <w:proofErr w:type="spellEnd"/>
      <w:r w:rsidRPr="0080745D">
        <w:rPr>
          <w:rFonts w:ascii="Times New Roman" w:eastAsia="Times New Roman" w:hAnsi="Times New Roman" w:cs="Times New Roman"/>
          <w:b/>
          <w:bCs/>
          <w:sz w:val="24"/>
          <w:szCs w:val="24"/>
          <w:rtl/>
          <w:lang w:eastAsia="fr-FR"/>
        </w:rPr>
        <w:t xml:space="preserve"> الذي وحده يستطيع الأمر بالنزع الفوري للمنشور ، و ذلك لتفادي الضرر الذي يمكن أن ينجر عن ذلك النشر، و عندما تكون حالة الاستعجال غير متوافرة - أي لم تعد هناك فائدة من نزع ذلك المنشور- فان القضاء العادي يكون هو المختص بالفصل في أصل الحق و يقرر ما إذا كان مضمون المنشور شرعي أم لا؟ ، و الحكم الصادر في هذه الحالة ينحصر في إلزام المنظمة النقابية التي </w:t>
      </w:r>
      <w:proofErr w:type="gramStart"/>
      <w:r w:rsidRPr="0080745D">
        <w:rPr>
          <w:rFonts w:ascii="Times New Roman" w:eastAsia="Times New Roman" w:hAnsi="Times New Roman" w:cs="Times New Roman"/>
          <w:b/>
          <w:bCs/>
          <w:sz w:val="24"/>
          <w:szCs w:val="24"/>
          <w:rtl/>
          <w:lang w:eastAsia="fr-FR"/>
        </w:rPr>
        <w:t>أسست</w:t>
      </w:r>
      <w:proofErr w:type="gramEnd"/>
      <w:r w:rsidRPr="0080745D">
        <w:rPr>
          <w:rFonts w:ascii="Times New Roman" w:eastAsia="Times New Roman" w:hAnsi="Times New Roman" w:cs="Times New Roman"/>
          <w:b/>
          <w:bCs/>
          <w:sz w:val="24"/>
          <w:szCs w:val="24"/>
          <w:rtl/>
          <w:lang w:eastAsia="fr-FR"/>
        </w:rPr>
        <w:t xml:space="preserve"> الفرع النقابي في تعويض الضرر الناجم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w:t>
      </w:r>
      <w:r w:rsidRPr="0080745D">
        <w:rPr>
          <w:rFonts w:ascii="Times New Roman" w:eastAsia="Times New Roman" w:hAnsi="Times New Roman" w:cs="Times New Roman"/>
          <w:b/>
          <w:bCs/>
          <w:color w:val="FF0000"/>
          <w:sz w:val="24"/>
          <w:szCs w:val="24"/>
          <w:lang w:eastAsia="fr-FR"/>
        </w:rPr>
        <w:t>2</w:t>
      </w:r>
      <w:r w:rsidRPr="0080745D">
        <w:rPr>
          <w:rFonts w:ascii="Times New Roman" w:eastAsia="Times New Roman" w:hAnsi="Times New Roman" w:cs="Times New Roman"/>
          <w:b/>
          <w:bCs/>
          <w:color w:val="FF0000"/>
          <w:sz w:val="24"/>
          <w:szCs w:val="24"/>
          <w:rtl/>
          <w:lang w:eastAsia="fr-FR"/>
        </w:rPr>
        <w:t>حرية توزيع المناشير</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المشرع الجزائري لم </w:t>
      </w:r>
      <w:proofErr w:type="spellStart"/>
      <w:r w:rsidRPr="0080745D">
        <w:rPr>
          <w:rFonts w:ascii="Times New Roman" w:eastAsia="Times New Roman" w:hAnsi="Times New Roman" w:cs="Times New Roman"/>
          <w:b/>
          <w:bCs/>
          <w:sz w:val="24"/>
          <w:szCs w:val="24"/>
          <w:rtl/>
          <w:lang w:eastAsia="fr-FR"/>
        </w:rPr>
        <w:t>ينص</w:t>
      </w:r>
      <w:proofErr w:type="spellEnd"/>
      <w:r w:rsidRPr="0080745D">
        <w:rPr>
          <w:rFonts w:ascii="Times New Roman" w:eastAsia="Times New Roman" w:hAnsi="Times New Roman" w:cs="Times New Roman"/>
          <w:b/>
          <w:bCs/>
          <w:sz w:val="24"/>
          <w:szCs w:val="24"/>
          <w:rtl/>
          <w:lang w:eastAsia="fr-FR"/>
        </w:rPr>
        <w:t xml:space="preserve"> صراحة على اعتبار توزيع المناشير من صلاحيات الفروع النقابية، لكن بالرغم من ذلك فإنها تعتبر من بين أهم وسائل حرية التعبير عن الآراء النقابية، و حتى كوسيلة لإعلام العمال عن النتائج المتوصل إليها في الاجتماعات. </w:t>
      </w:r>
      <w:proofErr w:type="gramStart"/>
      <w:r w:rsidRPr="0080745D">
        <w:rPr>
          <w:rFonts w:ascii="Times New Roman" w:eastAsia="Times New Roman" w:hAnsi="Times New Roman" w:cs="Times New Roman"/>
          <w:b/>
          <w:bCs/>
          <w:sz w:val="24"/>
          <w:szCs w:val="24"/>
          <w:rtl/>
          <w:lang w:eastAsia="fr-FR"/>
        </w:rPr>
        <w:t>ولا</w:t>
      </w:r>
      <w:proofErr w:type="gramEnd"/>
      <w:r w:rsidRPr="0080745D">
        <w:rPr>
          <w:rFonts w:ascii="Times New Roman" w:eastAsia="Times New Roman" w:hAnsi="Times New Roman" w:cs="Times New Roman"/>
          <w:b/>
          <w:bCs/>
          <w:sz w:val="24"/>
          <w:szCs w:val="24"/>
          <w:rtl/>
          <w:lang w:eastAsia="fr-FR"/>
        </w:rPr>
        <w:t xml:space="preserve"> يوجد نص قانوني يمنع الفروع النقابية للمنظمات النقابية من توزيع المناشير, لذا فالسكوت يعني ضمنيا الجواز ولا يعني قطعا المنع.</w:t>
      </w:r>
      <w:proofErr w:type="gramStart"/>
      <w:r w:rsidRPr="0080745D">
        <w:rPr>
          <w:rFonts w:ascii="Times New Roman" w:eastAsia="Times New Roman" w:hAnsi="Times New Roman" w:cs="Times New Roman"/>
          <w:b/>
          <w:bCs/>
          <w:sz w:val="24"/>
          <w:szCs w:val="24"/>
          <w:rtl/>
          <w:lang w:eastAsia="fr-FR"/>
        </w:rPr>
        <w:t>لان</w:t>
      </w:r>
      <w:proofErr w:type="gramEnd"/>
      <w:r w:rsidRPr="0080745D">
        <w:rPr>
          <w:rFonts w:ascii="Times New Roman" w:eastAsia="Times New Roman" w:hAnsi="Times New Roman" w:cs="Times New Roman"/>
          <w:b/>
          <w:bCs/>
          <w:sz w:val="24"/>
          <w:szCs w:val="24"/>
          <w:rtl/>
          <w:lang w:eastAsia="fr-FR"/>
        </w:rPr>
        <w:t xml:space="preserve"> القاعدة القانونية تقول: لا عقوبة على جريمة غير منصوص عليها قانونيا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لذا فأن عدم ورود نص صريح </w:t>
      </w:r>
      <w:proofErr w:type="spellStart"/>
      <w:r w:rsidRPr="0080745D">
        <w:rPr>
          <w:rFonts w:ascii="Times New Roman" w:eastAsia="Times New Roman" w:hAnsi="Times New Roman" w:cs="Times New Roman"/>
          <w:b/>
          <w:bCs/>
          <w:sz w:val="24"/>
          <w:szCs w:val="24"/>
          <w:rtl/>
          <w:lang w:eastAsia="fr-FR"/>
        </w:rPr>
        <w:t>وواضحينظم</w:t>
      </w:r>
      <w:proofErr w:type="spellEnd"/>
      <w:r w:rsidRPr="0080745D">
        <w:rPr>
          <w:rFonts w:ascii="Times New Roman" w:eastAsia="Times New Roman" w:hAnsi="Times New Roman" w:cs="Times New Roman"/>
          <w:b/>
          <w:bCs/>
          <w:sz w:val="24"/>
          <w:szCs w:val="24"/>
          <w:rtl/>
          <w:lang w:eastAsia="fr-FR"/>
        </w:rPr>
        <w:t xml:space="preserve"> كيفية توزيع المناشير داخل المؤسسة لا يعني بالضرورة المنع , وعليه فيمكن أن تتفاوض المنظمات النقابية مع الوزارة الوصية ومديرياتها </w:t>
      </w:r>
      <w:proofErr w:type="spellStart"/>
      <w:r w:rsidRPr="0080745D">
        <w:rPr>
          <w:rFonts w:ascii="Times New Roman" w:eastAsia="Times New Roman" w:hAnsi="Times New Roman" w:cs="Times New Roman"/>
          <w:b/>
          <w:bCs/>
          <w:sz w:val="24"/>
          <w:szCs w:val="24"/>
          <w:rtl/>
          <w:lang w:eastAsia="fr-FR"/>
        </w:rPr>
        <w:t>الولائية</w:t>
      </w:r>
      <w:proofErr w:type="spellEnd"/>
      <w:r w:rsidRPr="0080745D">
        <w:rPr>
          <w:rFonts w:ascii="Times New Roman" w:eastAsia="Times New Roman" w:hAnsi="Times New Roman" w:cs="Times New Roman"/>
          <w:b/>
          <w:bCs/>
          <w:sz w:val="24"/>
          <w:szCs w:val="24"/>
          <w:rtl/>
          <w:lang w:eastAsia="fr-FR"/>
        </w:rPr>
        <w:t xml:space="preserve"> و الاتفاق معها حول حرية الفروع النقابية في ممارسة حق توزيع المناشير داخل المؤسسة، وطريقة و وقت و أماكن توزيعها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t>وعموما</w:t>
      </w:r>
      <w:proofErr w:type="gramEnd"/>
      <w:r w:rsidRPr="0080745D">
        <w:rPr>
          <w:rFonts w:ascii="Times New Roman" w:eastAsia="Times New Roman" w:hAnsi="Times New Roman" w:cs="Times New Roman"/>
          <w:b/>
          <w:bCs/>
          <w:sz w:val="24"/>
          <w:szCs w:val="24"/>
          <w:rtl/>
          <w:lang w:eastAsia="fr-FR"/>
        </w:rPr>
        <w:t xml:space="preserve"> فإن توزيع المناشير داخل المؤسسة يعتبر نتيجة طبيعية لحرية ممارسة الحق النقابي وذلك بشرط أن يكون محتواها مطابق لنشاط المنظمة النقابية و للهدف الذي تصبو إلى تحقيقه</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lang w:eastAsia="fr-FR"/>
        </w:rPr>
        <w:lastRenderedPageBreak/>
        <w:t>- </w:t>
      </w:r>
      <w:r w:rsidRPr="0080745D">
        <w:rPr>
          <w:rFonts w:ascii="Times New Roman" w:eastAsia="Times New Roman" w:hAnsi="Times New Roman" w:cs="Times New Roman"/>
          <w:b/>
          <w:bCs/>
          <w:color w:val="FF0000"/>
          <w:sz w:val="24"/>
          <w:szCs w:val="24"/>
          <w:lang w:eastAsia="fr-FR"/>
        </w:rPr>
        <w:t>3</w:t>
      </w:r>
      <w:r w:rsidRPr="0080745D">
        <w:rPr>
          <w:rFonts w:ascii="Times New Roman" w:eastAsia="Times New Roman" w:hAnsi="Times New Roman" w:cs="Times New Roman"/>
          <w:b/>
          <w:bCs/>
          <w:color w:val="FF0000"/>
          <w:sz w:val="24"/>
          <w:szCs w:val="24"/>
          <w:rtl/>
          <w:lang w:eastAsia="fr-FR"/>
        </w:rPr>
        <w:t>حرية عقد الاجتماعات</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بإمكان كل فرع نقابي، عندما يريد ذلك، أن يعقد اجتماعا داخل المؤسسة و بالذات في الأماكن المحددة لذلك الغرض- مع ملاحظة أن القانون يشترط في حالة كون المنظمة النقابية تضم 150 عضو أو أكثر- أن يضع صاحب العمل (الإدارة) تحت تصرفها محلا ملائما لعقد الاجتماعات فيه (مقرا)، أما إذا كان عدد الأعضاء أقل من 150 عضوا, فإن أمر تحديد مكان الاجتماعات يرجع إلى التفاوض بين المنظمة النقابية و الوزارة الوصية أو مديرياتها </w:t>
      </w:r>
      <w:proofErr w:type="spellStart"/>
      <w:r w:rsidRPr="0080745D">
        <w:rPr>
          <w:rFonts w:ascii="Times New Roman" w:eastAsia="Times New Roman" w:hAnsi="Times New Roman" w:cs="Times New Roman"/>
          <w:b/>
          <w:bCs/>
          <w:sz w:val="24"/>
          <w:szCs w:val="24"/>
          <w:rtl/>
          <w:lang w:eastAsia="fr-FR"/>
        </w:rPr>
        <w:t>الولائية</w:t>
      </w:r>
      <w:proofErr w:type="spellEnd"/>
      <w:r w:rsidRPr="0080745D">
        <w:rPr>
          <w:rFonts w:ascii="Times New Roman" w:eastAsia="Times New Roman" w:hAnsi="Times New Roman" w:cs="Times New Roman"/>
          <w:b/>
          <w:bCs/>
          <w:sz w:val="24"/>
          <w:szCs w:val="24"/>
          <w:rtl/>
          <w:lang w:eastAsia="fr-FR"/>
        </w:rPr>
        <w:t xml:space="preserve"> ، ذلك أن هذا الأخيرة تعتبر مسئولة عن تسهيل عملية عقد الاجتماعات بوضعها الوسائل الضرورية لذلك</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ولضمان حسن سير العمل النقابي، فقد نص المشرع صراحة بوجوب عقد اجتماعات الفرع النقابي خارج أوقات العمل و وللفرع النقابي الحرية التامة في تحديد تاريخها ، وهذا طبقا لما جاء في المـادة 15 من القـرار رقم 778 التي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على ما يلي:" تعقد الفروع النقابية وجمعيات أولياء التلاميذ المعتمدة بالمؤسسة اجتماعاتها بعد الحصول على موافقة من مدير المؤسسة ، ويجب أن تنعقد هذه الاجتماعات خارج أوقات عمل المشاركين في الاجتماع ". و </w:t>
      </w:r>
      <w:proofErr w:type="gramStart"/>
      <w:r w:rsidRPr="0080745D">
        <w:rPr>
          <w:rFonts w:ascii="Times New Roman" w:eastAsia="Times New Roman" w:hAnsi="Times New Roman" w:cs="Times New Roman"/>
          <w:b/>
          <w:bCs/>
          <w:sz w:val="24"/>
          <w:szCs w:val="24"/>
          <w:rtl/>
          <w:lang w:eastAsia="fr-FR"/>
        </w:rPr>
        <w:t>نبهت</w:t>
      </w:r>
      <w:proofErr w:type="gramEnd"/>
      <w:r w:rsidRPr="0080745D">
        <w:rPr>
          <w:rFonts w:ascii="Times New Roman" w:eastAsia="Times New Roman" w:hAnsi="Times New Roman" w:cs="Times New Roman"/>
          <w:b/>
          <w:bCs/>
          <w:sz w:val="24"/>
          <w:szCs w:val="24"/>
          <w:rtl/>
          <w:lang w:eastAsia="fr-FR"/>
        </w:rPr>
        <w:t xml:space="preserve"> المادة 16 من نفس القرار السابق على ضرورة أن:" تحافظ الفروع النقابية وجمعيات أولياء التلاميذ على المحلات والتجهيزات</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 عموما, فإن كل ذلك يرجع تنظيمه إلى التفاوض الجماعي باعتبار حرية عقد الاجتماعات يترجم عقدها داخل المؤسسة على أنه حرية ممارسة الحق النقابي</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الأصل أن تعقد الاجتماعات ما بين أعضاء الفرع </w:t>
      </w:r>
      <w:proofErr w:type="gramStart"/>
      <w:r w:rsidRPr="0080745D">
        <w:rPr>
          <w:rFonts w:ascii="Times New Roman" w:eastAsia="Times New Roman" w:hAnsi="Times New Roman" w:cs="Times New Roman"/>
          <w:b/>
          <w:bCs/>
          <w:sz w:val="24"/>
          <w:szCs w:val="24"/>
          <w:rtl/>
          <w:lang w:eastAsia="fr-FR"/>
        </w:rPr>
        <w:t>النقابي ،</w:t>
      </w:r>
      <w:proofErr w:type="gramEnd"/>
      <w:r w:rsidRPr="0080745D">
        <w:rPr>
          <w:rFonts w:ascii="Times New Roman" w:eastAsia="Times New Roman" w:hAnsi="Times New Roman" w:cs="Times New Roman"/>
          <w:b/>
          <w:bCs/>
          <w:sz w:val="24"/>
          <w:szCs w:val="24"/>
          <w:rtl/>
          <w:lang w:eastAsia="fr-FR"/>
        </w:rPr>
        <w:t xml:space="preserve"> لكن ما الحكم لو أراد المدير حضورها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إن الفائدة المرجوة من عقد تلك الاجتماعات هو دراسة المشاكل التي تحيط بالأعضاء داخل المؤسسة و بالأخص ظروف العمل، لذلك لا يجوز أن يكون المدير حاضرا عند مناقشتها، و ذلك لتسهيل ممارسة الحق النقابي ، غير أنه في حالة ما إذا طلب المدير حضور اجتماع ما , فإن قبوله أو رفضه يفصل فيه الفرع النقابي وبحرية تامة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FF0000"/>
          <w:sz w:val="24"/>
          <w:szCs w:val="24"/>
          <w:rtl/>
          <w:lang w:eastAsia="fr-FR"/>
        </w:rPr>
        <w:t>رابعاً: ممارسة حق الإضراب والتنظيمات النقابية؟</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القانون 90-14, جاء مقررا للمبادئ الأساسية للدفاع عن مصالح المستخدمون المادية والمعنوية وإعطاءها الصفة التمثيلية للعمال والتفاوض </w:t>
      </w:r>
      <w:proofErr w:type="gramStart"/>
      <w:r w:rsidRPr="0080745D">
        <w:rPr>
          <w:rFonts w:ascii="Times New Roman" w:eastAsia="Times New Roman" w:hAnsi="Times New Roman" w:cs="Times New Roman"/>
          <w:b/>
          <w:bCs/>
          <w:sz w:val="24"/>
          <w:szCs w:val="24"/>
          <w:rtl/>
          <w:lang w:eastAsia="fr-FR"/>
        </w:rPr>
        <w:t>باسمهم ,</w:t>
      </w:r>
      <w:proofErr w:type="gramEnd"/>
      <w:r w:rsidRPr="0080745D">
        <w:rPr>
          <w:rFonts w:ascii="Times New Roman" w:eastAsia="Times New Roman" w:hAnsi="Times New Roman" w:cs="Times New Roman"/>
          <w:b/>
          <w:bCs/>
          <w:sz w:val="24"/>
          <w:szCs w:val="24"/>
          <w:rtl/>
          <w:lang w:eastAsia="fr-FR"/>
        </w:rPr>
        <w:t xml:space="preserve"> إذ توفر فيها الشرطين التاليين</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1) </w:t>
      </w:r>
      <w:r w:rsidRPr="0080745D">
        <w:rPr>
          <w:rFonts w:ascii="Times New Roman" w:eastAsia="Times New Roman" w:hAnsi="Times New Roman" w:cs="Times New Roman"/>
          <w:b/>
          <w:bCs/>
          <w:sz w:val="24"/>
          <w:szCs w:val="24"/>
          <w:rtl/>
          <w:lang w:eastAsia="fr-FR"/>
        </w:rPr>
        <w:t>أن تكون معتمدة بصفة قانونية ومر على اعتمادها 06 أشهر على الأقل</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2) </w:t>
      </w:r>
      <w:r w:rsidRPr="0080745D">
        <w:rPr>
          <w:rFonts w:ascii="Times New Roman" w:eastAsia="Times New Roman" w:hAnsi="Times New Roman" w:cs="Times New Roman"/>
          <w:b/>
          <w:bCs/>
          <w:sz w:val="24"/>
          <w:szCs w:val="24"/>
          <w:rtl/>
          <w:lang w:eastAsia="fr-FR"/>
        </w:rPr>
        <w:t>أن يكون عدد العمال المنخرطين فيها لا يقل عن 20 % من مجموع العمال في المؤسسة</w:t>
      </w:r>
      <w:proofErr w:type="gramStart"/>
      <w:r w:rsidRPr="0080745D">
        <w:rPr>
          <w:rFonts w:ascii="Times New Roman" w:eastAsia="Times New Roman" w:hAnsi="Times New Roman" w:cs="Times New Roman"/>
          <w:b/>
          <w:bCs/>
          <w:sz w:val="24"/>
          <w:szCs w:val="24"/>
          <w:rtl/>
          <w:lang w:eastAsia="fr-FR"/>
        </w:rPr>
        <w:t>.(</w:t>
      </w:r>
      <w:proofErr w:type="gramEnd"/>
      <w:r w:rsidRPr="0080745D">
        <w:rPr>
          <w:rFonts w:ascii="Times New Roman" w:eastAsia="Times New Roman" w:hAnsi="Times New Roman" w:cs="Times New Roman"/>
          <w:b/>
          <w:bCs/>
          <w:sz w:val="24"/>
          <w:szCs w:val="24"/>
          <w:rtl/>
          <w:lang w:eastAsia="fr-FR"/>
        </w:rPr>
        <w:t xml:space="preserve"> المادة 35من القانون 90-14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على ما يلي:</w:t>
      </w:r>
      <w:proofErr w:type="spellStart"/>
      <w:r w:rsidRPr="0080745D">
        <w:rPr>
          <w:rFonts w:ascii="Times New Roman" w:eastAsia="Times New Roman" w:hAnsi="Times New Roman" w:cs="Times New Roman"/>
          <w:b/>
          <w:bCs/>
          <w:sz w:val="24"/>
          <w:szCs w:val="24"/>
          <w:rtl/>
          <w:lang w:eastAsia="fr-FR"/>
        </w:rPr>
        <w:t>تعتبرتمثيلية</w:t>
      </w:r>
      <w:proofErr w:type="spellEnd"/>
      <w:r w:rsidRPr="0080745D">
        <w:rPr>
          <w:rFonts w:ascii="Times New Roman" w:eastAsia="Times New Roman" w:hAnsi="Times New Roman" w:cs="Times New Roman"/>
          <w:b/>
          <w:bCs/>
          <w:sz w:val="24"/>
          <w:szCs w:val="24"/>
          <w:rtl/>
          <w:lang w:eastAsia="fr-FR"/>
        </w:rPr>
        <w:t xml:space="preserve"> داخل المؤسسة المستخدمة الواحدة، المنظمات النقابية للعمال </w:t>
      </w:r>
      <w:proofErr w:type="spellStart"/>
      <w:r w:rsidRPr="0080745D">
        <w:rPr>
          <w:rFonts w:ascii="Times New Roman" w:eastAsia="Times New Roman" w:hAnsi="Times New Roman" w:cs="Times New Roman"/>
          <w:b/>
          <w:bCs/>
          <w:sz w:val="24"/>
          <w:szCs w:val="24"/>
          <w:rtl/>
          <w:lang w:eastAsia="fr-FR"/>
        </w:rPr>
        <w:t>التيتضم</w:t>
      </w:r>
      <w:proofErr w:type="spellEnd"/>
      <w:r w:rsidRPr="0080745D">
        <w:rPr>
          <w:rFonts w:ascii="Times New Roman" w:eastAsia="Times New Roman" w:hAnsi="Times New Roman" w:cs="Times New Roman"/>
          <w:b/>
          <w:bCs/>
          <w:sz w:val="24"/>
          <w:szCs w:val="24"/>
          <w:rtl/>
          <w:lang w:eastAsia="fr-FR"/>
        </w:rPr>
        <w:t xml:space="preserve"> 20% على الأقل من العدد الكلى للعمال الأجراء، الذين تغطيهم </w:t>
      </w:r>
      <w:proofErr w:type="spellStart"/>
      <w:r w:rsidRPr="0080745D">
        <w:rPr>
          <w:rFonts w:ascii="Times New Roman" w:eastAsia="Times New Roman" w:hAnsi="Times New Roman" w:cs="Times New Roman"/>
          <w:b/>
          <w:bCs/>
          <w:sz w:val="24"/>
          <w:szCs w:val="24"/>
          <w:rtl/>
          <w:lang w:eastAsia="fr-FR"/>
        </w:rPr>
        <w:t>القوانينالأساسية</w:t>
      </w:r>
      <w:proofErr w:type="spellEnd"/>
      <w:r w:rsidRPr="0080745D">
        <w:rPr>
          <w:rFonts w:ascii="Times New Roman" w:eastAsia="Times New Roman" w:hAnsi="Times New Roman" w:cs="Times New Roman"/>
          <w:b/>
          <w:bCs/>
          <w:sz w:val="24"/>
          <w:szCs w:val="24"/>
          <w:rtl/>
          <w:lang w:eastAsia="fr-FR"/>
        </w:rPr>
        <w:t xml:space="preserve"> لهذه المنظمات النقابية و/ أو المنظمات النقابية التي </w:t>
      </w:r>
      <w:proofErr w:type="spellStart"/>
      <w:r w:rsidRPr="0080745D">
        <w:rPr>
          <w:rFonts w:ascii="Times New Roman" w:eastAsia="Times New Roman" w:hAnsi="Times New Roman" w:cs="Times New Roman"/>
          <w:b/>
          <w:bCs/>
          <w:sz w:val="24"/>
          <w:szCs w:val="24"/>
          <w:rtl/>
          <w:lang w:eastAsia="fr-FR"/>
        </w:rPr>
        <w:t>لهاتمثيل</w:t>
      </w:r>
      <w:proofErr w:type="spellEnd"/>
      <w:r w:rsidRPr="0080745D">
        <w:rPr>
          <w:rFonts w:ascii="Times New Roman" w:eastAsia="Times New Roman" w:hAnsi="Times New Roman" w:cs="Times New Roman"/>
          <w:b/>
          <w:bCs/>
          <w:sz w:val="24"/>
          <w:szCs w:val="24"/>
          <w:rtl/>
          <w:lang w:eastAsia="fr-FR"/>
        </w:rPr>
        <w:t xml:space="preserve"> 20% على الأقل في لجنة المشاركة إذا كانت موجودة داخل </w:t>
      </w:r>
      <w:proofErr w:type="spellStart"/>
      <w:r w:rsidRPr="0080745D">
        <w:rPr>
          <w:rFonts w:ascii="Times New Roman" w:eastAsia="Times New Roman" w:hAnsi="Times New Roman" w:cs="Times New Roman"/>
          <w:b/>
          <w:bCs/>
          <w:sz w:val="24"/>
          <w:szCs w:val="24"/>
          <w:rtl/>
          <w:lang w:eastAsia="fr-FR"/>
        </w:rPr>
        <w:t>المؤسسةالمستخدمة</w:t>
      </w:r>
      <w:proofErr w:type="spellEnd"/>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يتعين على المنظمات النقابية المذكورة في الفقرة </w:t>
      </w:r>
      <w:proofErr w:type="spellStart"/>
      <w:r w:rsidRPr="0080745D">
        <w:rPr>
          <w:rFonts w:ascii="Times New Roman" w:eastAsia="Times New Roman" w:hAnsi="Times New Roman" w:cs="Times New Roman"/>
          <w:b/>
          <w:bCs/>
          <w:sz w:val="24"/>
          <w:szCs w:val="24"/>
          <w:rtl/>
          <w:lang w:eastAsia="fr-FR"/>
        </w:rPr>
        <w:t>الأولىأعلاه</w:t>
      </w:r>
      <w:proofErr w:type="spellEnd"/>
      <w:r w:rsidRPr="0080745D">
        <w:rPr>
          <w:rFonts w:ascii="Times New Roman" w:eastAsia="Times New Roman" w:hAnsi="Times New Roman" w:cs="Times New Roman"/>
          <w:b/>
          <w:bCs/>
          <w:sz w:val="24"/>
          <w:szCs w:val="24"/>
          <w:rtl/>
          <w:lang w:eastAsia="fr-FR"/>
        </w:rPr>
        <w:t xml:space="preserve">، إبلاغ المستخدم أو السلطة الإدارية المختصة، حسب الحالة، في </w:t>
      </w:r>
      <w:proofErr w:type="spellStart"/>
      <w:r w:rsidRPr="0080745D">
        <w:rPr>
          <w:rFonts w:ascii="Times New Roman" w:eastAsia="Times New Roman" w:hAnsi="Times New Roman" w:cs="Times New Roman"/>
          <w:b/>
          <w:bCs/>
          <w:sz w:val="24"/>
          <w:szCs w:val="24"/>
          <w:rtl/>
          <w:lang w:eastAsia="fr-FR"/>
        </w:rPr>
        <w:t>بدايةكل</w:t>
      </w:r>
      <w:proofErr w:type="spellEnd"/>
      <w:r w:rsidRPr="0080745D">
        <w:rPr>
          <w:rFonts w:ascii="Times New Roman" w:eastAsia="Times New Roman" w:hAnsi="Times New Roman" w:cs="Times New Roman"/>
          <w:b/>
          <w:bCs/>
          <w:sz w:val="24"/>
          <w:szCs w:val="24"/>
          <w:rtl/>
          <w:lang w:eastAsia="fr-FR"/>
        </w:rPr>
        <w:t xml:space="preserve"> سنة مدنية، بكل العناصر التي تمكنهما من تقدير تمثيلية هذه </w:t>
      </w:r>
      <w:proofErr w:type="spellStart"/>
      <w:r w:rsidRPr="0080745D">
        <w:rPr>
          <w:rFonts w:ascii="Times New Roman" w:eastAsia="Times New Roman" w:hAnsi="Times New Roman" w:cs="Times New Roman"/>
          <w:b/>
          <w:bCs/>
          <w:sz w:val="24"/>
          <w:szCs w:val="24"/>
          <w:rtl/>
          <w:lang w:eastAsia="fr-FR"/>
        </w:rPr>
        <w:t>المنظماتضمن</w:t>
      </w:r>
      <w:proofErr w:type="spellEnd"/>
      <w:r w:rsidRPr="0080745D">
        <w:rPr>
          <w:rFonts w:ascii="Times New Roman" w:eastAsia="Times New Roman" w:hAnsi="Times New Roman" w:cs="Times New Roman"/>
          <w:b/>
          <w:bCs/>
          <w:sz w:val="24"/>
          <w:szCs w:val="24"/>
          <w:rtl/>
          <w:lang w:eastAsia="fr-FR"/>
        </w:rPr>
        <w:t xml:space="preserve"> الهيئة المستخدمة الواحدة، لاسيما عدد </w:t>
      </w:r>
      <w:proofErr w:type="spellStart"/>
      <w:r w:rsidRPr="0080745D">
        <w:rPr>
          <w:rFonts w:ascii="Times New Roman" w:eastAsia="Times New Roman" w:hAnsi="Times New Roman" w:cs="Times New Roman"/>
          <w:b/>
          <w:bCs/>
          <w:sz w:val="24"/>
          <w:szCs w:val="24"/>
          <w:rtl/>
          <w:lang w:eastAsia="fr-FR"/>
        </w:rPr>
        <w:t>منخرطيها</w:t>
      </w:r>
      <w:proofErr w:type="spellEnd"/>
      <w:r w:rsidRPr="0080745D">
        <w:rPr>
          <w:rFonts w:ascii="Times New Roman" w:eastAsia="Times New Roman" w:hAnsi="Times New Roman" w:cs="Times New Roman"/>
          <w:b/>
          <w:bCs/>
          <w:sz w:val="24"/>
          <w:szCs w:val="24"/>
          <w:rtl/>
          <w:lang w:eastAsia="fr-FR"/>
        </w:rPr>
        <w:t xml:space="preserve"> واشتراكات أعضائها</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أمــا باقي التنظيمات النقابية التي لا يتوفر على شرط من هذا الشروط وخاصة التمثيل ، فإن لها حق إبداء الرأي و الملاحظــة</w:t>
      </w:r>
      <w:proofErr w:type="gramStart"/>
      <w:r w:rsidRPr="0080745D">
        <w:rPr>
          <w:rFonts w:ascii="Times New Roman" w:eastAsia="Times New Roman" w:hAnsi="Times New Roman" w:cs="Times New Roman"/>
          <w:b/>
          <w:bCs/>
          <w:sz w:val="24"/>
          <w:szCs w:val="24"/>
          <w:lang w:eastAsia="fr-FR"/>
        </w:rPr>
        <w:t>.</w:t>
      </w:r>
      <w:proofErr w:type="gramEnd"/>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والمادة </w:t>
      </w:r>
      <w:r w:rsidRPr="0080745D">
        <w:rPr>
          <w:rFonts w:ascii="Times New Roman" w:eastAsia="Times New Roman" w:hAnsi="Times New Roman" w:cs="Times New Roman"/>
          <w:b/>
          <w:bCs/>
          <w:sz w:val="24"/>
          <w:szCs w:val="24"/>
          <w:lang w:eastAsia="fr-FR"/>
        </w:rPr>
        <w:t>38</w:t>
      </w:r>
      <w:r w:rsidRPr="0080745D">
        <w:rPr>
          <w:rFonts w:ascii="Times New Roman" w:eastAsia="Times New Roman" w:hAnsi="Times New Roman" w:cs="Times New Roman"/>
          <w:b/>
          <w:bCs/>
          <w:sz w:val="24"/>
          <w:szCs w:val="24"/>
          <w:rtl/>
          <w:lang w:eastAsia="fr-FR"/>
        </w:rPr>
        <w:t xml:space="preserve">من نفس القانون 90-14, توضح ما ذكرناه ه سابقا: " تتمتع المنظمات النقابية التمثيلية للعمال الأجراء في كل مؤسسة مستخدمة في إطار التشريع والتنظيم المعمول </w:t>
      </w:r>
      <w:proofErr w:type="spellStart"/>
      <w:r w:rsidRPr="0080745D">
        <w:rPr>
          <w:rFonts w:ascii="Times New Roman" w:eastAsia="Times New Roman" w:hAnsi="Times New Roman" w:cs="Times New Roman"/>
          <w:b/>
          <w:bCs/>
          <w:sz w:val="24"/>
          <w:szCs w:val="24"/>
          <w:rtl/>
          <w:lang w:eastAsia="fr-FR"/>
        </w:rPr>
        <w:t>بهما</w:t>
      </w:r>
      <w:proofErr w:type="spellEnd"/>
      <w:r w:rsidRPr="0080745D">
        <w:rPr>
          <w:rFonts w:ascii="Times New Roman" w:eastAsia="Times New Roman" w:hAnsi="Times New Roman" w:cs="Times New Roman"/>
          <w:b/>
          <w:bCs/>
          <w:sz w:val="24"/>
          <w:szCs w:val="24"/>
          <w:rtl/>
          <w:lang w:eastAsia="fr-FR"/>
        </w:rPr>
        <w:t>، بصلاحيات الآتية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المشاركة في مفاوضات الاتفاقيات أو الاتفاقات الجماعية، داخل المؤسسة المستخدمة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المشاركة في الوقاية من الخلافات في العمل وتسويتها وممارسة حق الإضراب</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 xml:space="preserve">جمع أعضاء المنظمة النقابية في الأماكن أو المحلات المتصلة </w:t>
      </w:r>
      <w:proofErr w:type="spellStart"/>
      <w:r w:rsidRPr="0080745D">
        <w:rPr>
          <w:rFonts w:ascii="Times New Roman" w:eastAsia="Times New Roman" w:hAnsi="Times New Roman" w:cs="Times New Roman"/>
          <w:b/>
          <w:bCs/>
          <w:sz w:val="24"/>
          <w:szCs w:val="24"/>
          <w:rtl/>
          <w:lang w:eastAsia="fr-FR"/>
        </w:rPr>
        <w:t>بها</w:t>
      </w:r>
      <w:proofErr w:type="spellEnd"/>
      <w:r w:rsidRPr="0080745D">
        <w:rPr>
          <w:rFonts w:ascii="Times New Roman" w:eastAsia="Times New Roman" w:hAnsi="Times New Roman" w:cs="Times New Roman"/>
          <w:b/>
          <w:bCs/>
          <w:sz w:val="24"/>
          <w:szCs w:val="24"/>
          <w:rtl/>
          <w:lang w:eastAsia="fr-FR"/>
        </w:rPr>
        <w:t xml:space="preserve"> خارج </w:t>
      </w:r>
      <w:proofErr w:type="spellStart"/>
      <w:r w:rsidRPr="0080745D">
        <w:rPr>
          <w:rFonts w:ascii="Times New Roman" w:eastAsia="Times New Roman" w:hAnsi="Times New Roman" w:cs="Times New Roman"/>
          <w:b/>
          <w:bCs/>
          <w:sz w:val="24"/>
          <w:szCs w:val="24"/>
          <w:rtl/>
          <w:lang w:eastAsia="fr-FR"/>
        </w:rPr>
        <w:t>أوقاتالعمل</w:t>
      </w:r>
      <w:proofErr w:type="spellEnd"/>
      <w:r w:rsidRPr="0080745D">
        <w:rPr>
          <w:rFonts w:ascii="Times New Roman" w:eastAsia="Times New Roman" w:hAnsi="Times New Roman" w:cs="Times New Roman"/>
          <w:b/>
          <w:bCs/>
          <w:sz w:val="24"/>
          <w:szCs w:val="24"/>
          <w:rtl/>
          <w:lang w:eastAsia="fr-FR"/>
        </w:rPr>
        <w:t>، واستثناء، أثناء ساعات العمل، إذا حصل اتفاق مع المستخدم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إعلام جماعات العمال المعنيين بواسطة النشرات النقابية أو عن طريق التعليق في الأماكن الملائمة التي يخصصها المستخدم لهذا الغرض.• جمع الاشتراكات النقابية في أماكن العمل من أعضاء، حسب الإجراءات المتفق عليها مع المستخدم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تشجيع عمليات التكوين النقابي لصالح أعضائها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تشريعات العمل وضحت بدقة </w:t>
      </w:r>
      <w:proofErr w:type="spellStart"/>
      <w:r w:rsidRPr="0080745D">
        <w:rPr>
          <w:rFonts w:ascii="Times New Roman" w:eastAsia="Times New Roman" w:hAnsi="Times New Roman" w:cs="Times New Roman"/>
          <w:b/>
          <w:bCs/>
          <w:sz w:val="24"/>
          <w:szCs w:val="24"/>
          <w:rtl/>
          <w:lang w:eastAsia="fr-FR"/>
        </w:rPr>
        <w:t>كيفيات</w:t>
      </w:r>
      <w:proofErr w:type="spellEnd"/>
      <w:r w:rsidRPr="0080745D">
        <w:rPr>
          <w:rFonts w:ascii="Times New Roman" w:eastAsia="Times New Roman" w:hAnsi="Times New Roman" w:cs="Times New Roman"/>
          <w:b/>
          <w:bCs/>
          <w:sz w:val="24"/>
          <w:szCs w:val="24"/>
          <w:rtl/>
          <w:lang w:eastAsia="fr-FR"/>
        </w:rPr>
        <w:t xml:space="preserve"> ممارسة حق الإضراب , فالقانون 90-02 السابق ذكره يحدد الإجراءات الواجب إتباعها لممارسة هذا الحق فالمادة 24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انه</w:t>
      </w:r>
      <w:r w:rsidRPr="0080745D">
        <w:rPr>
          <w:rFonts w:ascii="Times New Roman" w:eastAsia="Times New Roman" w:hAnsi="Times New Roman" w:cs="Times New Roman"/>
          <w:b/>
          <w:bCs/>
          <w:sz w:val="24"/>
          <w:szCs w:val="24"/>
          <w:lang w:eastAsia="fr-FR"/>
        </w:rPr>
        <w:t xml:space="preserve">" </w:t>
      </w:r>
      <w:r w:rsidRPr="0080745D">
        <w:rPr>
          <w:rFonts w:ascii="Times New Roman" w:eastAsia="Times New Roman" w:hAnsi="Times New Roman" w:cs="Times New Roman"/>
          <w:b/>
          <w:bCs/>
          <w:sz w:val="24"/>
          <w:szCs w:val="24"/>
          <w:rtl/>
          <w:lang w:eastAsia="fr-FR"/>
        </w:rPr>
        <w:t xml:space="preserve">إذا استمر الخلاف بعد استنفاد إجراءات المصالحة والوساطة المنصوص عليها أعلاه، وفي غياب طرق أخرى للتسوية، قد ترد في عقد أو اتفاقية بين الطرفين، يمارس حق العمال في اللجوء إلى الإضراب وفقا للشروط و </w:t>
      </w:r>
      <w:proofErr w:type="spellStart"/>
      <w:r w:rsidRPr="0080745D">
        <w:rPr>
          <w:rFonts w:ascii="Times New Roman" w:eastAsia="Times New Roman" w:hAnsi="Times New Roman" w:cs="Times New Roman"/>
          <w:b/>
          <w:bCs/>
          <w:sz w:val="24"/>
          <w:szCs w:val="24"/>
          <w:rtl/>
          <w:lang w:eastAsia="fr-FR"/>
        </w:rPr>
        <w:t>الكيفيات</w:t>
      </w:r>
      <w:proofErr w:type="spellEnd"/>
      <w:r w:rsidRPr="0080745D">
        <w:rPr>
          <w:rFonts w:ascii="Times New Roman" w:eastAsia="Times New Roman" w:hAnsi="Times New Roman" w:cs="Times New Roman"/>
          <w:b/>
          <w:bCs/>
          <w:sz w:val="24"/>
          <w:szCs w:val="24"/>
          <w:rtl/>
          <w:lang w:eastAsia="fr-FR"/>
        </w:rPr>
        <w:t xml:space="preserve"> المحددة في أحكام هذا القانون</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بالنسبة للمؤسسات والإدارات العمومية كقطاع التربية فان الإجراءات المقصودة هنا هي المصالحة كما حددته المواد من 16 إلى 20 من القانون 90-02. و اللجوء لحق الإضراب وفق </w:t>
      </w:r>
      <w:proofErr w:type="spellStart"/>
      <w:r w:rsidRPr="0080745D">
        <w:rPr>
          <w:rFonts w:ascii="Times New Roman" w:eastAsia="Times New Roman" w:hAnsi="Times New Roman" w:cs="Times New Roman"/>
          <w:b/>
          <w:bCs/>
          <w:sz w:val="24"/>
          <w:szCs w:val="24"/>
          <w:rtl/>
          <w:lang w:eastAsia="fr-FR"/>
        </w:rPr>
        <w:t>الكيفيات</w:t>
      </w:r>
      <w:proofErr w:type="spellEnd"/>
      <w:r w:rsidRPr="0080745D">
        <w:rPr>
          <w:rFonts w:ascii="Times New Roman" w:eastAsia="Times New Roman" w:hAnsi="Times New Roman" w:cs="Times New Roman"/>
          <w:b/>
          <w:bCs/>
          <w:sz w:val="24"/>
          <w:szCs w:val="24"/>
          <w:rtl/>
          <w:lang w:eastAsia="fr-FR"/>
        </w:rPr>
        <w:t xml:space="preserve"> المحددة في المواد من </w:t>
      </w:r>
      <w:r w:rsidRPr="0080745D">
        <w:rPr>
          <w:rFonts w:ascii="Times New Roman" w:eastAsia="Times New Roman" w:hAnsi="Times New Roman" w:cs="Times New Roman"/>
          <w:b/>
          <w:bCs/>
          <w:sz w:val="24"/>
          <w:szCs w:val="24"/>
          <w:lang w:eastAsia="fr-FR"/>
        </w:rPr>
        <w:t xml:space="preserve">24 </w:t>
      </w:r>
      <w:r w:rsidRPr="0080745D">
        <w:rPr>
          <w:rFonts w:ascii="Times New Roman" w:eastAsia="Times New Roman" w:hAnsi="Times New Roman" w:cs="Times New Roman"/>
          <w:b/>
          <w:bCs/>
          <w:sz w:val="24"/>
          <w:szCs w:val="24"/>
          <w:rtl/>
          <w:lang w:eastAsia="fr-FR"/>
        </w:rPr>
        <w:t>إلى 31</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كما أن القانون يحمي حق الإضراب الذي يمارس مع احترام الأحكام و </w:t>
      </w:r>
      <w:proofErr w:type="spellStart"/>
      <w:r w:rsidRPr="0080745D">
        <w:rPr>
          <w:rFonts w:ascii="Times New Roman" w:eastAsia="Times New Roman" w:hAnsi="Times New Roman" w:cs="Times New Roman"/>
          <w:b/>
          <w:bCs/>
          <w:sz w:val="24"/>
          <w:szCs w:val="24"/>
          <w:rtl/>
          <w:lang w:eastAsia="fr-FR"/>
        </w:rPr>
        <w:t>الكيفيات</w:t>
      </w:r>
      <w:proofErr w:type="spellEnd"/>
      <w:r w:rsidRPr="0080745D">
        <w:rPr>
          <w:rFonts w:ascii="Times New Roman" w:eastAsia="Times New Roman" w:hAnsi="Times New Roman" w:cs="Times New Roman"/>
          <w:b/>
          <w:bCs/>
          <w:sz w:val="24"/>
          <w:szCs w:val="24"/>
          <w:rtl/>
          <w:lang w:eastAsia="fr-FR"/>
        </w:rPr>
        <w:t xml:space="preserve"> موضحة سابقا.( </w:t>
      </w:r>
      <w:proofErr w:type="gramStart"/>
      <w:r w:rsidRPr="0080745D">
        <w:rPr>
          <w:rFonts w:ascii="Times New Roman" w:eastAsia="Times New Roman" w:hAnsi="Times New Roman" w:cs="Times New Roman"/>
          <w:b/>
          <w:bCs/>
          <w:sz w:val="24"/>
          <w:szCs w:val="24"/>
          <w:rtl/>
          <w:lang w:eastAsia="fr-FR"/>
        </w:rPr>
        <w:t>المادة</w:t>
      </w:r>
      <w:proofErr w:type="gramEnd"/>
      <w:r w:rsidRPr="0080745D">
        <w:rPr>
          <w:rFonts w:ascii="Times New Roman" w:eastAsia="Times New Roman" w:hAnsi="Times New Roman" w:cs="Times New Roman"/>
          <w:b/>
          <w:bCs/>
          <w:sz w:val="24"/>
          <w:szCs w:val="24"/>
          <w:rtl/>
          <w:lang w:eastAsia="fr-FR"/>
        </w:rPr>
        <w:t xml:space="preserve"> 32</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فالمواد 33 إلى 57 تبين العقوبات التي تسلط على كل من يعرقل حرية العمل النقابي أو حرية الإضراب أو حرية العمل أثناء الإضراب</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lastRenderedPageBreak/>
        <w:t>النتيجة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إن الإضراب حق دستوري أصيل ومضمون ك</w:t>
      </w:r>
      <w:proofErr w:type="gramStart"/>
      <w:r w:rsidRPr="0080745D">
        <w:rPr>
          <w:rFonts w:ascii="Times New Roman" w:eastAsia="Times New Roman" w:hAnsi="Times New Roman" w:cs="Times New Roman"/>
          <w:b/>
          <w:bCs/>
          <w:sz w:val="24"/>
          <w:szCs w:val="24"/>
          <w:rtl/>
          <w:lang w:eastAsia="fr-FR"/>
        </w:rPr>
        <w:t>فله الد</w:t>
      </w:r>
      <w:proofErr w:type="gramEnd"/>
      <w:r w:rsidRPr="0080745D">
        <w:rPr>
          <w:rFonts w:ascii="Times New Roman" w:eastAsia="Times New Roman" w:hAnsi="Times New Roman" w:cs="Times New Roman"/>
          <w:b/>
          <w:bCs/>
          <w:sz w:val="24"/>
          <w:szCs w:val="24"/>
          <w:rtl/>
          <w:lang w:eastAsia="fr-FR"/>
        </w:rPr>
        <w:t xml:space="preserve">ستور والقانون , يمارس في إطار التشريع والتنظيم المعمول </w:t>
      </w:r>
      <w:proofErr w:type="spellStart"/>
      <w:r w:rsidRPr="0080745D">
        <w:rPr>
          <w:rFonts w:ascii="Times New Roman" w:eastAsia="Times New Roman" w:hAnsi="Times New Roman" w:cs="Times New Roman"/>
          <w:b/>
          <w:bCs/>
          <w:sz w:val="24"/>
          <w:szCs w:val="24"/>
          <w:rtl/>
          <w:lang w:eastAsia="fr-FR"/>
        </w:rPr>
        <w:t>بهما</w:t>
      </w:r>
      <w:proofErr w:type="spellEnd"/>
      <w:r w:rsidRPr="0080745D">
        <w:rPr>
          <w:rFonts w:ascii="Times New Roman" w:eastAsia="Times New Roman" w:hAnsi="Times New Roman" w:cs="Times New Roman"/>
          <w:b/>
          <w:bCs/>
          <w:sz w:val="24"/>
          <w:szCs w:val="24"/>
          <w:rtl/>
          <w:lang w:eastAsia="fr-FR"/>
        </w:rPr>
        <w:t xml:space="preserve"> وهو القانون 90-14 وكل المراسيم والقرارات التنظيمية الموضحة </w:t>
      </w:r>
      <w:proofErr w:type="spellStart"/>
      <w:r w:rsidRPr="0080745D">
        <w:rPr>
          <w:rFonts w:ascii="Times New Roman" w:eastAsia="Times New Roman" w:hAnsi="Times New Roman" w:cs="Times New Roman"/>
          <w:b/>
          <w:bCs/>
          <w:sz w:val="24"/>
          <w:szCs w:val="24"/>
          <w:rtl/>
          <w:lang w:eastAsia="fr-FR"/>
        </w:rPr>
        <w:t>لكيفيات</w:t>
      </w:r>
      <w:proofErr w:type="spellEnd"/>
      <w:r w:rsidRPr="0080745D">
        <w:rPr>
          <w:rFonts w:ascii="Times New Roman" w:eastAsia="Times New Roman" w:hAnsi="Times New Roman" w:cs="Times New Roman"/>
          <w:b/>
          <w:bCs/>
          <w:sz w:val="24"/>
          <w:szCs w:val="24"/>
          <w:rtl/>
          <w:lang w:eastAsia="fr-FR"/>
        </w:rPr>
        <w:t xml:space="preserve"> تطبيقه</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FF0000"/>
          <w:sz w:val="24"/>
          <w:szCs w:val="24"/>
          <w:rtl/>
          <w:lang w:eastAsia="fr-FR"/>
        </w:rPr>
        <w:t>خامساً:شبهات حول الإضرابات والرد عليها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008000"/>
          <w:sz w:val="24"/>
          <w:szCs w:val="24"/>
          <w:rtl/>
          <w:lang w:eastAsia="fr-FR"/>
        </w:rPr>
        <w:t>السؤال الأول: متى يكون الإضراب شرعي؟</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حسب القانون والدستور فالإضراب حق مضمون لكل مواطن , لكن ممارسته تكون ضمن القانون والتشريعات المعمول </w:t>
      </w:r>
      <w:proofErr w:type="spellStart"/>
      <w:r w:rsidRPr="0080745D">
        <w:rPr>
          <w:rFonts w:ascii="Times New Roman" w:eastAsia="Times New Roman" w:hAnsi="Times New Roman" w:cs="Times New Roman"/>
          <w:b/>
          <w:bCs/>
          <w:sz w:val="24"/>
          <w:szCs w:val="24"/>
          <w:rtl/>
          <w:lang w:eastAsia="fr-FR"/>
        </w:rPr>
        <w:t>بها</w:t>
      </w:r>
      <w:proofErr w:type="spellEnd"/>
      <w:r w:rsidRPr="0080745D">
        <w:rPr>
          <w:rFonts w:ascii="Times New Roman" w:eastAsia="Times New Roman" w:hAnsi="Times New Roman" w:cs="Times New Roman"/>
          <w:b/>
          <w:bCs/>
          <w:sz w:val="24"/>
          <w:szCs w:val="24"/>
          <w:rtl/>
          <w:lang w:eastAsia="fr-FR"/>
        </w:rPr>
        <w:t xml:space="preserve">. </w:t>
      </w:r>
      <w:proofErr w:type="gramStart"/>
      <w:r w:rsidRPr="0080745D">
        <w:rPr>
          <w:rFonts w:ascii="Times New Roman" w:eastAsia="Times New Roman" w:hAnsi="Times New Roman" w:cs="Times New Roman"/>
          <w:b/>
          <w:bCs/>
          <w:sz w:val="24"/>
          <w:szCs w:val="24"/>
          <w:rtl/>
          <w:lang w:eastAsia="fr-FR"/>
        </w:rPr>
        <w:t>وحتى</w:t>
      </w:r>
      <w:proofErr w:type="gramEnd"/>
      <w:r w:rsidRPr="0080745D">
        <w:rPr>
          <w:rFonts w:ascii="Times New Roman" w:eastAsia="Times New Roman" w:hAnsi="Times New Roman" w:cs="Times New Roman"/>
          <w:b/>
          <w:bCs/>
          <w:sz w:val="24"/>
          <w:szCs w:val="24"/>
          <w:rtl/>
          <w:lang w:eastAsia="fr-FR"/>
        </w:rPr>
        <w:t xml:space="preserve"> يكون الإضراب شرعيا يجب توفر مجموعة من الشروط هي</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1) </w:t>
      </w:r>
      <w:r w:rsidRPr="0080745D">
        <w:rPr>
          <w:rFonts w:ascii="Times New Roman" w:eastAsia="Times New Roman" w:hAnsi="Times New Roman" w:cs="Times New Roman"/>
          <w:b/>
          <w:bCs/>
          <w:sz w:val="24"/>
          <w:szCs w:val="24"/>
          <w:rtl/>
          <w:lang w:eastAsia="fr-FR"/>
        </w:rPr>
        <w:t>أن تكون النقابة الداعية للإضراب معتمدة قانونيا من طرف وزارة العمل ومضى على اعتمادها أكثر من 06 أشهر</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t xml:space="preserve">2) </w:t>
      </w:r>
      <w:r w:rsidRPr="0080745D">
        <w:rPr>
          <w:rFonts w:ascii="Times New Roman" w:eastAsia="Times New Roman" w:hAnsi="Times New Roman" w:cs="Times New Roman"/>
          <w:b/>
          <w:bCs/>
          <w:sz w:val="24"/>
          <w:szCs w:val="24"/>
          <w:rtl/>
          <w:lang w:eastAsia="fr-FR"/>
        </w:rPr>
        <w:t>أن تكون النقابة الداعية للإضراب تمثيلية في قطاع النشاط (التربية مثلا</w:t>
      </w:r>
      <w:r w:rsidRPr="0080745D">
        <w:rPr>
          <w:rFonts w:ascii="Times New Roman" w:eastAsia="Times New Roman" w:hAnsi="Times New Roman" w:cs="Times New Roman"/>
          <w:b/>
          <w:bCs/>
          <w:sz w:val="24"/>
          <w:szCs w:val="24"/>
          <w:lang w:eastAsia="fr-FR"/>
        </w:rPr>
        <w:t xml:space="preserve">) </w:t>
      </w:r>
      <w:r w:rsidRPr="0080745D">
        <w:rPr>
          <w:rFonts w:ascii="Times New Roman" w:eastAsia="Times New Roman" w:hAnsi="Times New Roman" w:cs="Times New Roman"/>
          <w:b/>
          <w:bCs/>
          <w:sz w:val="24"/>
          <w:szCs w:val="24"/>
          <w:rtl/>
          <w:lang w:eastAsia="fr-FR"/>
        </w:rPr>
        <w:t>إن كان الإضراب وطني</w:t>
      </w:r>
      <w:r w:rsidRPr="0080745D">
        <w:rPr>
          <w:rFonts w:ascii="Times New Roman" w:eastAsia="Times New Roman" w:hAnsi="Times New Roman" w:cs="Times New Roman"/>
          <w:b/>
          <w:bCs/>
          <w:sz w:val="24"/>
          <w:szCs w:val="24"/>
          <w:lang w:eastAsia="fr-FR"/>
        </w:rPr>
        <w:t xml:space="preserve"> </w:t>
      </w:r>
      <w:proofErr w:type="gramStart"/>
      <w:r w:rsidRPr="0080745D">
        <w:rPr>
          <w:rFonts w:ascii="Times New Roman" w:eastAsia="Times New Roman" w:hAnsi="Times New Roman" w:cs="Times New Roman"/>
          <w:b/>
          <w:bCs/>
          <w:sz w:val="24"/>
          <w:szCs w:val="24"/>
          <w:lang w:eastAsia="fr-FR"/>
        </w:rPr>
        <w:t xml:space="preserve">( </w:t>
      </w:r>
      <w:proofErr w:type="spellStart"/>
      <w:r w:rsidRPr="0080745D">
        <w:rPr>
          <w:rFonts w:ascii="Times New Roman" w:eastAsia="Times New Roman" w:hAnsi="Times New Roman" w:cs="Times New Roman"/>
          <w:b/>
          <w:bCs/>
          <w:sz w:val="24"/>
          <w:szCs w:val="24"/>
          <w:lang w:eastAsia="fr-FR"/>
        </w:rPr>
        <w:t>fnte,unpef</w:t>
      </w:r>
      <w:proofErr w:type="spellEnd"/>
      <w:proofErr w:type="gramEnd"/>
      <w:r w:rsidRPr="0080745D">
        <w:rPr>
          <w:rFonts w:ascii="Times New Roman" w:eastAsia="Times New Roman" w:hAnsi="Times New Roman" w:cs="Times New Roman"/>
          <w:b/>
          <w:bCs/>
          <w:sz w:val="24"/>
          <w:szCs w:val="24"/>
          <w:lang w:eastAsia="fr-FR"/>
        </w:rPr>
        <w:t xml:space="preserve">, </w:t>
      </w:r>
      <w:proofErr w:type="spellStart"/>
      <w:r w:rsidRPr="0080745D">
        <w:rPr>
          <w:rFonts w:ascii="Times New Roman" w:eastAsia="Times New Roman" w:hAnsi="Times New Roman" w:cs="Times New Roman"/>
          <w:b/>
          <w:bCs/>
          <w:sz w:val="24"/>
          <w:szCs w:val="24"/>
          <w:lang w:eastAsia="fr-FR"/>
        </w:rPr>
        <w:t>cnapest,snapest.satef.snte.snapap</w:t>
      </w:r>
      <w:proofErr w:type="spellEnd"/>
      <w:r w:rsidRPr="0080745D">
        <w:rPr>
          <w:rFonts w:ascii="Times New Roman" w:eastAsia="Times New Roman" w:hAnsi="Times New Roman" w:cs="Times New Roman"/>
          <w:b/>
          <w:bCs/>
          <w:sz w:val="24"/>
          <w:szCs w:val="24"/>
          <w:lang w:eastAsia="fr-FR"/>
        </w:rPr>
        <w:t xml:space="preserve">) , </w:t>
      </w:r>
      <w:r w:rsidRPr="0080745D">
        <w:rPr>
          <w:rFonts w:ascii="Times New Roman" w:eastAsia="Times New Roman" w:hAnsi="Times New Roman" w:cs="Times New Roman"/>
          <w:b/>
          <w:bCs/>
          <w:sz w:val="24"/>
          <w:szCs w:val="24"/>
          <w:rtl/>
          <w:lang w:eastAsia="fr-FR"/>
        </w:rPr>
        <w:t xml:space="preserve">أو تمثيلية على المستوى </w:t>
      </w:r>
      <w:proofErr w:type="spellStart"/>
      <w:r w:rsidRPr="0080745D">
        <w:rPr>
          <w:rFonts w:ascii="Times New Roman" w:eastAsia="Times New Roman" w:hAnsi="Times New Roman" w:cs="Times New Roman"/>
          <w:b/>
          <w:bCs/>
          <w:sz w:val="24"/>
          <w:szCs w:val="24"/>
          <w:rtl/>
          <w:lang w:eastAsia="fr-FR"/>
        </w:rPr>
        <w:t>الولائي</w:t>
      </w:r>
      <w:proofErr w:type="spellEnd"/>
      <w:r w:rsidRPr="0080745D">
        <w:rPr>
          <w:rFonts w:ascii="Times New Roman" w:eastAsia="Times New Roman" w:hAnsi="Times New Roman" w:cs="Times New Roman"/>
          <w:b/>
          <w:bCs/>
          <w:sz w:val="24"/>
          <w:szCs w:val="24"/>
          <w:rtl/>
          <w:lang w:eastAsia="fr-FR"/>
        </w:rPr>
        <w:t xml:space="preserve"> إن كان الإضراب ولائي (نقابة المؤسسة أو اتحاد </w:t>
      </w:r>
      <w:proofErr w:type="spellStart"/>
      <w:r w:rsidRPr="0080745D">
        <w:rPr>
          <w:rFonts w:ascii="Times New Roman" w:eastAsia="Times New Roman" w:hAnsi="Times New Roman" w:cs="Times New Roman"/>
          <w:b/>
          <w:bCs/>
          <w:sz w:val="24"/>
          <w:szCs w:val="24"/>
          <w:rtl/>
          <w:lang w:eastAsia="fr-FR"/>
        </w:rPr>
        <w:t>الولائي</w:t>
      </w:r>
      <w:proofErr w:type="spellEnd"/>
      <w:r w:rsidRPr="0080745D">
        <w:rPr>
          <w:rFonts w:ascii="Times New Roman" w:eastAsia="Times New Roman" w:hAnsi="Times New Roman" w:cs="Times New Roman"/>
          <w:b/>
          <w:bCs/>
          <w:sz w:val="24"/>
          <w:szCs w:val="24"/>
          <w:rtl/>
          <w:lang w:eastAsia="fr-FR"/>
        </w:rPr>
        <w:t>) , أو تمثيلية على المستوى البلدي (نقابة فوج أو اتحاد محلي</w:t>
      </w:r>
      <w:r w:rsidRPr="0080745D">
        <w:rPr>
          <w:rFonts w:ascii="Times New Roman" w:eastAsia="Times New Roman" w:hAnsi="Times New Roman" w:cs="Times New Roman"/>
          <w:b/>
          <w:bCs/>
          <w:sz w:val="24"/>
          <w:szCs w:val="24"/>
          <w:lang w:eastAsia="fr-FR"/>
        </w:rPr>
        <w:t xml:space="preserve">) </w:t>
      </w:r>
      <w:r w:rsidRPr="0080745D">
        <w:rPr>
          <w:rFonts w:ascii="Times New Roman" w:eastAsia="Times New Roman" w:hAnsi="Times New Roman" w:cs="Times New Roman"/>
          <w:b/>
          <w:bCs/>
          <w:sz w:val="24"/>
          <w:szCs w:val="24"/>
          <w:rtl/>
          <w:lang w:eastAsia="fr-FR"/>
        </w:rPr>
        <w:t>إن كان الإضراب على مستوى البلدية , أو تمثيلية على مستوى المؤسسة (فرع نقابي) إن كان الإضراب على مستوى المؤسسة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t>ومفهوم</w:t>
      </w:r>
      <w:proofErr w:type="gramEnd"/>
      <w:r w:rsidRPr="0080745D">
        <w:rPr>
          <w:rFonts w:ascii="Times New Roman" w:eastAsia="Times New Roman" w:hAnsi="Times New Roman" w:cs="Times New Roman"/>
          <w:b/>
          <w:bCs/>
          <w:sz w:val="24"/>
          <w:szCs w:val="24"/>
          <w:rtl/>
          <w:lang w:eastAsia="fr-FR"/>
        </w:rPr>
        <w:t xml:space="preserve"> التمثيلية في منظور القانون 90-14 يعني انه على المنظمات النقابية أن تضم 20% على الأقل من العدد الكلى للعمال الأجراء على مستوى المؤسسة مكان العمل أو البلدية أو الولاية أو قطاع النشاط على مستوى الوطن</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3) </w:t>
      </w:r>
      <w:r w:rsidRPr="0080745D">
        <w:rPr>
          <w:rFonts w:ascii="Times New Roman" w:eastAsia="Times New Roman" w:hAnsi="Times New Roman" w:cs="Times New Roman"/>
          <w:b/>
          <w:bCs/>
          <w:sz w:val="24"/>
          <w:szCs w:val="24"/>
          <w:rtl/>
          <w:lang w:eastAsia="fr-FR"/>
        </w:rPr>
        <w:t xml:space="preserve">أن تكون النقابة الداعية للإضراب قد احترمت </w:t>
      </w:r>
      <w:proofErr w:type="spellStart"/>
      <w:r w:rsidRPr="0080745D">
        <w:rPr>
          <w:rFonts w:ascii="Times New Roman" w:eastAsia="Times New Roman" w:hAnsi="Times New Roman" w:cs="Times New Roman"/>
          <w:b/>
          <w:bCs/>
          <w:sz w:val="24"/>
          <w:szCs w:val="24"/>
          <w:rtl/>
          <w:lang w:eastAsia="fr-FR"/>
        </w:rPr>
        <w:t>كيفيات</w:t>
      </w:r>
      <w:proofErr w:type="spellEnd"/>
      <w:r w:rsidRPr="0080745D">
        <w:rPr>
          <w:rFonts w:ascii="Times New Roman" w:eastAsia="Times New Roman" w:hAnsi="Times New Roman" w:cs="Times New Roman"/>
          <w:b/>
          <w:bCs/>
          <w:sz w:val="24"/>
          <w:szCs w:val="24"/>
          <w:rtl/>
          <w:lang w:eastAsia="fr-FR"/>
        </w:rPr>
        <w:t xml:space="preserve"> ممارسة حق الإضراب كما هو موضح في الباب الثالث من الفصل الأول من القانون 90-</w:t>
      </w:r>
      <w:proofErr w:type="gramStart"/>
      <w:r w:rsidRPr="0080745D">
        <w:rPr>
          <w:rFonts w:ascii="Times New Roman" w:eastAsia="Times New Roman" w:hAnsi="Times New Roman" w:cs="Times New Roman"/>
          <w:b/>
          <w:bCs/>
          <w:sz w:val="24"/>
          <w:szCs w:val="24"/>
          <w:rtl/>
          <w:lang w:eastAsia="fr-FR"/>
        </w:rPr>
        <w:t>02 ,وأهم</w:t>
      </w:r>
      <w:proofErr w:type="gramEnd"/>
      <w:r w:rsidRPr="0080745D">
        <w:rPr>
          <w:rFonts w:ascii="Times New Roman" w:eastAsia="Times New Roman" w:hAnsi="Times New Roman" w:cs="Times New Roman"/>
          <w:b/>
          <w:bCs/>
          <w:sz w:val="24"/>
          <w:szCs w:val="24"/>
          <w:rtl/>
          <w:lang w:eastAsia="fr-FR"/>
        </w:rPr>
        <w:t xml:space="preserve"> هذه الآليات التي يجب احترامها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قبل إعلان الإضراب يجب أن تكون النقابة الداعية للإضراب قد قامت بإجراءات المصالحة كما هو منصوص عليه في المواد من 14 إلى 20 من القانون 90-02</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عقد جمعيات عامة للعمال بحضور على الأقل نصف عدد العمال المنخرطين في المنظمة النقابية الداعية للإضراب , وموافقة العمال المجتمعين بالأغلبية على الإضراب عن طريق الاقتراع السري</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الإشعار المسبق بالإضراب, بحيث لا يجب أن تقل مدة الإشعار عن 08 أيام من تاريخ إيداعه لدى المستخدم (الإدارة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التزام النقابة وبالتنسيق مع الإدارة المعنية أو الوزارة باتخاذ التدابير اللازمة لضمان المحافظة على المنشآت والأملاك وضمان أمنها , ويعينان العمال الذين يتكفلون بتلك المهام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 </w:t>
      </w:r>
      <w:r w:rsidRPr="0080745D">
        <w:rPr>
          <w:rFonts w:ascii="Times New Roman" w:eastAsia="Times New Roman" w:hAnsi="Times New Roman" w:cs="Times New Roman"/>
          <w:b/>
          <w:bCs/>
          <w:sz w:val="24"/>
          <w:szCs w:val="24"/>
          <w:rtl/>
          <w:lang w:eastAsia="fr-FR"/>
        </w:rPr>
        <w:t>تتفق النقابة الداعية للإضراب مع المستخدم على ميادين النشاط التي تتطلب الحد الأدنى للخدمة والعمال الضروريين للتكفل بذلك</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4) </w:t>
      </w:r>
      <w:r w:rsidRPr="0080745D">
        <w:rPr>
          <w:rFonts w:ascii="Times New Roman" w:eastAsia="Times New Roman" w:hAnsi="Times New Roman" w:cs="Times New Roman"/>
          <w:b/>
          <w:bCs/>
          <w:sz w:val="24"/>
          <w:szCs w:val="24"/>
          <w:rtl/>
          <w:lang w:eastAsia="fr-FR"/>
        </w:rPr>
        <w:t xml:space="preserve">أن تكون المطالب المرفوعة من طرف النقابة الداعية للإضراب </w:t>
      </w:r>
      <w:proofErr w:type="gramStart"/>
      <w:r w:rsidRPr="0080745D">
        <w:rPr>
          <w:rFonts w:ascii="Times New Roman" w:eastAsia="Times New Roman" w:hAnsi="Times New Roman" w:cs="Times New Roman"/>
          <w:b/>
          <w:bCs/>
          <w:sz w:val="24"/>
          <w:szCs w:val="24"/>
          <w:rtl/>
          <w:lang w:eastAsia="fr-FR"/>
        </w:rPr>
        <w:t>مشروعة ,</w:t>
      </w:r>
      <w:proofErr w:type="gramEnd"/>
      <w:r w:rsidRPr="0080745D">
        <w:rPr>
          <w:rFonts w:ascii="Times New Roman" w:eastAsia="Times New Roman" w:hAnsi="Times New Roman" w:cs="Times New Roman"/>
          <w:b/>
          <w:bCs/>
          <w:sz w:val="24"/>
          <w:szCs w:val="24"/>
          <w:rtl/>
          <w:lang w:eastAsia="fr-FR"/>
        </w:rPr>
        <w:t xml:space="preserve"> أي أنها تقتصر على المطالب التي تتعلق بالعلاقات الاجتماعية والمهنية في علاقة العمل والشروط العامة للعمل للمؤسسة أو قطاع النشاط. </w:t>
      </w:r>
      <w:proofErr w:type="gramStart"/>
      <w:r w:rsidRPr="0080745D">
        <w:rPr>
          <w:rFonts w:ascii="Times New Roman" w:eastAsia="Times New Roman" w:hAnsi="Times New Roman" w:cs="Times New Roman"/>
          <w:b/>
          <w:bCs/>
          <w:sz w:val="24"/>
          <w:szCs w:val="24"/>
          <w:rtl/>
          <w:lang w:eastAsia="fr-FR"/>
        </w:rPr>
        <w:t>فمثلا</w:t>
      </w:r>
      <w:proofErr w:type="gramEnd"/>
      <w:r w:rsidRPr="0080745D">
        <w:rPr>
          <w:rFonts w:ascii="Times New Roman" w:eastAsia="Times New Roman" w:hAnsi="Times New Roman" w:cs="Times New Roman"/>
          <w:b/>
          <w:bCs/>
          <w:sz w:val="24"/>
          <w:szCs w:val="24"/>
          <w:rtl/>
          <w:lang w:eastAsia="fr-FR"/>
        </w:rPr>
        <w:t xml:space="preserve"> لا يمكن اعتبار الإضراب الذي تقوم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rtl/>
          <w:lang w:eastAsia="fr-FR"/>
        </w:rPr>
        <w:t xml:space="preserve"> نقابة في التربية من اجل إعادة تصنيف الممرضين في الصنف 10 انه إضراب شرعي؟ لان نقابة التربية </w:t>
      </w:r>
      <w:proofErr w:type="gramStart"/>
      <w:r w:rsidRPr="0080745D">
        <w:rPr>
          <w:rFonts w:ascii="Times New Roman" w:eastAsia="Times New Roman" w:hAnsi="Times New Roman" w:cs="Times New Roman"/>
          <w:b/>
          <w:bCs/>
          <w:sz w:val="24"/>
          <w:szCs w:val="24"/>
          <w:rtl/>
          <w:lang w:eastAsia="fr-FR"/>
        </w:rPr>
        <w:t>مجال</w:t>
      </w:r>
      <w:proofErr w:type="gramEnd"/>
      <w:r w:rsidRPr="0080745D">
        <w:rPr>
          <w:rFonts w:ascii="Times New Roman" w:eastAsia="Times New Roman" w:hAnsi="Times New Roman" w:cs="Times New Roman"/>
          <w:b/>
          <w:bCs/>
          <w:sz w:val="24"/>
          <w:szCs w:val="24"/>
          <w:rtl/>
          <w:lang w:eastAsia="fr-FR"/>
        </w:rPr>
        <w:t xml:space="preserve"> نشاطها هو الدفاع عن عمال التربية وفقط</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السؤال الثاني: هل كل العمال يمكنهم </w:t>
      </w:r>
      <w:proofErr w:type="spellStart"/>
      <w:r w:rsidRPr="0080745D">
        <w:rPr>
          <w:rFonts w:ascii="Times New Roman" w:eastAsia="Times New Roman" w:hAnsi="Times New Roman" w:cs="Times New Roman"/>
          <w:b/>
          <w:bCs/>
          <w:sz w:val="24"/>
          <w:szCs w:val="24"/>
          <w:rtl/>
          <w:lang w:eastAsia="fr-FR"/>
        </w:rPr>
        <w:t>ان</w:t>
      </w:r>
      <w:proofErr w:type="spellEnd"/>
      <w:r w:rsidRPr="0080745D">
        <w:rPr>
          <w:rFonts w:ascii="Times New Roman" w:eastAsia="Times New Roman" w:hAnsi="Times New Roman" w:cs="Times New Roman"/>
          <w:b/>
          <w:bCs/>
          <w:sz w:val="24"/>
          <w:szCs w:val="24"/>
          <w:rtl/>
          <w:lang w:eastAsia="fr-FR"/>
        </w:rPr>
        <w:t xml:space="preserve"> يمارسوا حق </w:t>
      </w:r>
      <w:proofErr w:type="spellStart"/>
      <w:r w:rsidRPr="0080745D">
        <w:rPr>
          <w:rFonts w:ascii="Times New Roman" w:eastAsia="Times New Roman" w:hAnsi="Times New Roman" w:cs="Times New Roman"/>
          <w:b/>
          <w:bCs/>
          <w:sz w:val="24"/>
          <w:szCs w:val="24"/>
          <w:rtl/>
          <w:lang w:eastAsia="fr-FR"/>
        </w:rPr>
        <w:t>الاضراب</w:t>
      </w:r>
      <w:proofErr w:type="spellEnd"/>
      <w:r w:rsidRPr="0080745D">
        <w:rPr>
          <w:rFonts w:ascii="Times New Roman" w:eastAsia="Times New Roman" w:hAnsi="Times New Roman" w:cs="Times New Roman"/>
          <w:b/>
          <w:bCs/>
          <w:sz w:val="24"/>
          <w:szCs w:val="24"/>
          <w:rtl/>
          <w:lang w:eastAsia="fr-FR"/>
        </w:rPr>
        <w:t xml:space="preserve"> سواء كانوا منخرطين في النقابة </w:t>
      </w:r>
      <w:proofErr w:type="spellStart"/>
      <w:r w:rsidRPr="0080745D">
        <w:rPr>
          <w:rFonts w:ascii="Times New Roman" w:eastAsia="Times New Roman" w:hAnsi="Times New Roman" w:cs="Times New Roman"/>
          <w:b/>
          <w:bCs/>
          <w:sz w:val="24"/>
          <w:szCs w:val="24"/>
          <w:rtl/>
          <w:lang w:eastAsia="fr-FR"/>
        </w:rPr>
        <w:t>ام</w:t>
      </w:r>
      <w:proofErr w:type="spellEnd"/>
      <w:r w:rsidRPr="0080745D">
        <w:rPr>
          <w:rFonts w:ascii="Times New Roman" w:eastAsia="Times New Roman" w:hAnsi="Times New Roman" w:cs="Times New Roman"/>
          <w:b/>
          <w:bCs/>
          <w:sz w:val="24"/>
          <w:szCs w:val="24"/>
          <w:rtl/>
          <w:lang w:eastAsia="fr-FR"/>
        </w:rPr>
        <w:t xml:space="preserve"> لا؟</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إذا كان الإضراب الذي تدعوا إليه النقابة , هو إضراب شرعي مستوفي جميع الشروط التي شرحنها سابقا , وحسب نوعه : إضراب وطني , ولائي , بلدي أو على مستوى المؤسسة , فان أي عامل اقتنع بشرعية المطالب و </w:t>
      </w:r>
      <w:proofErr w:type="spellStart"/>
      <w:r w:rsidRPr="0080745D">
        <w:rPr>
          <w:rFonts w:ascii="Times New Roman" w:eastAsia="Times New Roman" w:hAnsi="Times New Roman" w:cs="Times New Roman"/>
          <w:b/>
          <w:bCs/>
          <w:sz w:val="24"/>
          <w:szCs w:val="24"/>
          <w:rtl/>
          <w:lang w:eastAsia="fr-FR"/>
        </w:rPr>
        <w:t>بصدقية</w:t>
      </w:r>
      <w:proofErr w:type="spellEnd"/>
      <w:r w:rsidRPr="0080745D">
        <w:rPr>
          <w:rFonts w:ascii="Times New Roman" w:eastAsia="Times New Roman" w:hAnsi="Times New Roman" w:cs="Times New Roman"/>
          <w:b/>
          <w:bCs/>
          <w:sz w:val="24"/>
          <w:szCs w:val="24"/>
          <w:rtl/>
          <w:lang w:eastAsia="fr-FR"/>
        </w:rPr>
        <w:t xml:space="preserve"> النقابة الداعية إليه, بإمكانه ممارسة هذا الحق والاستجابة للإضراب , وهذا بغض النظر إن كان منخرطا في التنظيم النقابي الداعي للإضراب أو غير منخرط , لأن ما دام الإضراب شرعيا (لم يصدر حكم قضائي بعدم شرعيته) والنقابة الداعية للإضراب شرعية و معتمدة قانونيا وتنتمي لنفس قطاع النشاط , فان أي عامل من حقه أن يمارس حق الإضراب طبقا للدستور والتشريع المعمول </w:t>
      </w:r>
      <w:proofErr w:type="spellStart"/>
      <w:r w:rsidRPr="0080745D">
        <w:rPr>
          <w:rFonts w:ascii="Times New Roman" w:eastAsia="Times New Roman" w:hAnsi="Times New Roman" w:cs="Times New Roman"/>
          <w:b/>
          <w:bCs/>
          <w:sz w:val="24"/>
          <w:szCs w:val="24"/>
          <w:rtl/>
          <w:lang w:eastAsia="fr-FR"/>
        </w:rPr>
        <w:t>به</w:t>
      </w:r>
      <w:proofErr w:type="spellEnd"/>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و </w:t>
      </w:r>
      <w:proofErr w:type="gramStart"/>
      <w:r w:rsidRPr="0080745D">
        <w:rPr>
          <w:rFonts w:ascii="Times New Roman" w:eastAsia="Times New Roman" w:hAnsi="Times New Roman" w:cs="Times New Roman"/>
          <w:b/>
          <w:bCs/>
          <w:sz w:val="24"/>
          <w:szCs w:val="24"/>
          <w:rtl/>
          <w:lang w:eastAsia="fr-FR"/>
        </w:rPr>
        <w:t>لا</w:t>
      </w:r>
      <w:proofErr w:type="gramEnd"/>
      <w:r w:rsidRPr="0080745D">
        <w:rPr>
          <w:rFonts w:ascii="Times New Roman" w:eastAsia="Times New Roman" w:hAnsi="Times New Roman" w:cs="Times New Roman"/>
          <w:b/>
          <w:bCs/>
          <w:sz w:val="24"/>
          <w:szCs w:val="24"/>
          <w:rtl/>
          <w:lang w:eastAsia="fr-FR"/>
        </w:rPr>
        <w:t xml:space="preserve"> يوجد أي نص قانوني أو مادة تمنع غير المنخرطين في النقابة من المشاركة في الإضراب, أو تحصر المشاركة بالإضراب فقط في المنخرطين بالتنظيم النقابي. ويمكن أن نثبت و نبرهن على ذلك بالأدلة والقرا</w:t>
      </w:r>
      <w:proofErr w:type="gramStart"/>
      <w:r w:rsidRPr="0080745D">
        <w:rPr>
          <w:rFonts w:ascii="Times New Roman" w:eastAsia="Times New Roman" w:hAnsi="Times New Roman" w:cs="Times New Roman"/>
          <w:b/>
          <w:bCs/>
          <w:sz w:val="24"/>
          <w:szCs w:val="24"/>
          <w:rtl/>
          <w:lang w:eastAsia="fr-FR"/>
        </w:rPr>
        <w:t>ئن الآتية</w:t>
      </w:r>
      <w:proofErr w:type="gramEnd"/>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1- </w:t>
      </w:r>
      <w:r w:rsidRPr="0080745D">
        <w:rPr>
          <w:rFonts w:ascii="Times New Roman" w:eastAsia="Times New Roman" w:hAnsi="Times New Roman" w:cs="Times New Roman"/>
          <w:b/>
          <w:bCs/>
          <w:sz w:val="24"/>
          <w:szCs w:val="24"/>
          <w:rtl/>
          <w:lang w:eastAsia="fr-FR"/>
        </w:rPr>
        <w:t xml:space="preserve">إن القانون اعتبر أن الحق في الإضراب والتفاوض الجماعي مقتصر على النقابات التمثيلية حصرا وهي النقابات التي تضم في صفوفها على الأقل 20% من العمال , هذا يعني بالضرورة أن </w:t>
      </w:r>
      <w:proofErr w:type="spellStart"/>
      <w:r w:rsidRPr="0080745D">
        <w:rPr>
          <w:rFonts w:ascii="Times New Roman" w:eastAsia="Times New Roman" w:hAnsi="Times New Roman" w:cs="Times New Roman"/>
          <w:b/>
          <w:bCs/>
          <w:sz w:val="24"/>
          <w:szCs w:val="24"/>
          <w:rtl/>
          <w:lang w:eastAsia="fr-FR"/>
        </w:rPr>
        <w:t>هاته</w:t>
      </w:r>
      <w:proofErr w:type="spellEnd"/>
      <w:r w:rsidRPr="0080745D">
        <w:rPr>
          <w:rFonts w:ascii="Times New Roman" w:eastAsia="Times New Roman" w:hAnsi="Times New Roman" w:cs="Times New Roman"/>
          <w:b/>
          <w:bCs/>
          <w:sz w:val="24"/>
          <w:szCs w:val="24"/>
          <w:rtl/>
          <w:lang w:eastAsia="fr-FR"/>
        </w:rPr>
        <w:t xml:space="preserve"> النقابة التمثيلية , تمثل كل العمال سواء كانوا منخرطين أو غير منخرطين وهي تتفاوض وتعقد الاتفاقات والاتفاقيات باسمهم مع الإدارة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إذا فالصفة التي منحها القانون للنقابة بأنها تمثيلية , تجعلها تمثل كل العمال فعلا وقولا</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2- </w:t>
      </w:r>
      <w:r w:rsidRPr="0080745D">
        <w:rPr>
          <w:rFonts w:ascii="Times New Roman" w:eastAsia="Times New Roman" w:hAnsi="Times New Roman" w:cs="Times New Roman"/>
          <w:b/>
          <w:bCs/>
          <w:sz w:val="24"/>
          <w:szCs w:val="24"/>
          <w:rtl/>
          <w:lang w:eastAsia="fr-FR"/>
        </w:rPr>
        <w:t xml:space="preserve">إذا كانت لدينا نقابة تمثيلية في قطاع ما , تضم في صفوفها حوالي 30% من العمال , و افترضنا أن الإضراب من حق فقط العمال المنخرطين في النقابة فهذا يعني تلقائيا أن الإضراب سيكون فاشلا ونسبته لن تتجاوز 30% هذا لو اضرب كل العمال المنخرطين.وهذا الأمر يبدو غير منطقيا ولا يقبله عقل , فحتى يكون اضربا ناجحا ومؤثرا يجب أن يشارك اكبر عدد من العمال فيه , وإذا قمنا بفرض شرط الانخراط في النقابة حتى يُسمح للعامل بالإضراب , فهذا يعني أن الانخراط أصبح إجباريا وهو مخالف لإحكام المادة 03 من القانون 90-14 والتي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بوضوح :" أن الانخراط في المنظمات النقابية يكون حرا وإراديا</w:t>
      </w:r>
      <w:r w:rsidRPr="0080745D">
        <w:rPr>
          <w:rFonts w:ascii="Times New Roman" w:eastAsia="Times New Roman" w:hAnsi="Times New Roman" w:cs="Times New Roman"/>
          <w:b/>
          <w:bCs/>
          <w:sz w:val="24"/>
          <w:szCs w:val="24"/>
          <w:lang w:eastAsia="fr-FR"/>
        </w:rPr>
        <w:t xml:space="preserve"> ".</w:t>
      </w:r>
      <w:r w:rsidRPr="0080745D">
        <w:rPr>
          <w:rFonts w:ascii="Times New Roman" w:eastAsia="Times New Roman" w:hAnsi="Times New Roman" w:cs="Times New Roman"/>
          <w:b/>
          <w:bCs/>
          <w:sz w:val="24"/>
          <w:szCs w:val="24"/>
          <w:lang w:eastAsia="fr-FR"/>
        </w:rPr>
        <w:br/>
        <w:t xml:space="preserve">3- </w:t>
      </w:r>
      <w:r w:rsidRPr="0080745D">
        <w:rPr>
          <w:rFonts w:ascii="Times New Roman" w:eastAsia="Times New Roman" w:hAnsi="Times New Roman" w:cs="Times New Roman"/>
          <w:b/>
          <w:bCs/>
          <w:sz w:val="24"/>
          <w:szCs w:val="24"/>
          <w:rtl/>
          <w:lang w:eastAsia="fr-FR"/>
        </w:rPr>
        <w:t xml:space="preserve">لو قبلنا أن النقابة الداعية للإضراب وبعد </w:t>
      </w:r>
      <w:proofErr w:type="gramStart"/>
      <w:r w:rsidRPr="0080745D">
        <w:rPr>
          <w:rFonts w:ascii="Times New Roman" w:eastAsia="Times New Roman" w:hAnsi="Times New Roman" w:cs="Times New Roman"/>
          <w:b/>
          <w:bCs/>
          <w:sz w:val="24"/>
          <w:szCs w:val="24"/>
          <w:rtl/>
          <w:lang w:eastAsia="fr-FR"/>
        </w:rPr>
        <w:t>انتهائه ,</w:t>
      </w:r>
      <w:proofErr w:type="gramEnd"/>
      <w:r w:rsidRPr="0080745D">
        <w:rPr>
          <w:rFonts w:ascii="Times New Roman" w:eastAsia="Times New Roman" w:hAnsi="Times New Roman" w:cs="Times New Roman"/>
          <w:b/>
          <w:bCs/>
          <w:sz w:val="24"/>
          <w:szCs w:val="24"/>
          <w:rtl/>
          <w:lang w:eastAsia="fr-FR"/>
        </w:rPr>
        <w:t xml:space="preserve"> حققت كل مطالبها أو جزء منها , فهل سيستفيد فقط العمال المنخرطين في </w:t>
      </w:r>
      <w:proofErr w:type="spellStart"/>
      <w:r w:rsidRPr="0080745D">
        <w:rPr>
          <w:rFonts w:ascii="Times New Roman" w:eastAsia="Times New Roman" w:hAnsi="Times New Roman" w:cs="Times New Roman"/>
          <w:b/>
          <w:bCs/>
          <w:sz w:val="24"/>
          <w:szCs w:val="24"/>
          <w:rtl/>
          <w:lang w:eastAsia="fr-FR"/>
        </w:rPr>
        <w:t>هاته</w:t>
      </w:r>
      <w:proofErr w:type="spellEnd"/>
      <w:r w:rsidRPr="0080745D">
        <w:rPr>
          <w:rFonts w:ascii="Times New Roman" w:eastAsia="Times New Roman" w:hAnsi="Times New Roman" w:cs="Times New Roman"/>
          <w:b/>
          <w:bCs/>
          <w:sz w:val="24"/>
          <w:szCs w:val="24"/>
          <w:rtl/>
          <w:lang w:eastAsia="fr-FR"/>
        </w:rPr>
        <w:t xml:space="preserve"> النقابة والذين قاموا بالإضراب أم كل عمال المؤسسة؟</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lastRenderedPageBreak/>
        <w:t>بالتأكيد</w:t>
      </w:r>
      <w:proofErr w:type="gramEnd"/>
      <w:r w:rsidRPr="0080745D">
        <w:rPr>
          <w:rFonts w:ascii="Times New Roman" w:eastAsia="Times New Roman" w:hAnsi="Times New Roman" w:cs="Times New Roman"/>
          <w:b/>
          <w:bCs/>
          <w:sz w:val="24"/>
          <w:szCs w:val="24"/>
          <w:rtl/>
          <w:lang w:eastAsia="fr-FR"/>
        </w:rPr>
        <w:t xml:space="preserve"> سيستفيد كل العمال من نتائج الإضراب وهم في الاستفادة سواء المضرب أو غير المضرب, المنخرط أو غير المنخرط. وعلى هذا الأساس فان كانت النتائج عامة فالمنطق يقول أن يكون السبب في الوصول إلى </w:t>
      </w:r>
      <w:proofErr w:type="spellStart"/>
      <w:r w:rsidRPr="0080745D">
        <w:rPr>
          <w:rFonts w:ascii="Times New Roman" w:eastAsia="Times New Roman" w:hAnsi="Times New Roman" w:cs="Times New Roman"/>
          <w:b/>
          <w:bCs/>
          <w:sz w:val="24"/>
          <w:szCs w:val="24"/>
          <w:rtl/>
          <w:lang w:eastAsia="fr-FR"/>
        </w:rPr>
        <w:t>هاته</w:t>
      </w:r>
      <w:proofErr w:type="spellEnd"/>
      <w:r w:rsidRPr="0080745D">
        <w:rPr>
          <w:rFonts w:ascii="Times New Roman" w:eastAsia="Times New Roman" w:hAnsi="Times New Roman" w:cs="Times New Roman"/>
          <w:b/>
          <w:bCs/>
          <w:sz w:val="24"/>
          <w:szCs w:val="24"/>
          <w:rtl/>
          <w:lang w:eastAsia="fr-FR"/>
        </w:rPr>
        <w:t xml:space="preserve"> النتائج عاما كذلك ويشمل الجميع من باب أن الشر يعم والخير يعم</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إذا النتيجة التي نستخلصها هي أن كل العمال دون استثناء أو تمييز من حقهم المشاركة في أي إضراب يدعوا إليه تنظيم نقابي إذا توفرت الشروط التالية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color w:val="8B0000"/>
          <w:sz w:val="24"/>
          <w:szCs w:val="24"/>
          <w:rtl/>
          <w:lang w:eastAsia="fr-FR"/>
        </w:rPr>
        <w:t xml:space="preserve">الشرط الأول: أن تكون النقابة تمثيلية , أي عدد </w:t>
      </w:r>
      <w:proofErr w:type="spellStart"/>
      <w:r w:rsidRPr="0080745D">
        <w:rPr>
          <w:rFonts w:ascii="Times New Roman" w:eastAsia="Times New Roman" w:hAnsi="Times New Roman" w:cs="Times New Roman"/>
          <w:b/>
          <w:bCs/>
          <w:color w:val="8B0000"/>
          <w:sz w:val="24"/>
          <w:szCs w:val="24"/>
          <w:rtl/>
          <w:lang w:eastAsia="fr-FR"/>
        </w:rPr>
        <w:t>منخرطيها</w:t>
      </w:r>
      <w:proofErr w:type="spellEnd"/>
      <w:r w:rsidRPr="0080745D">
        <w:rPr>
          <w:rFonts w:ascii="Times New Roman" w:eastAsia="Times New Roman" w:hAnsi="Times New Roman" w:cs="Times New Roman"/>
          <w:b/>
          <w:bCs/>
          <w:color w:val="8B0000"/>
          <w:sz w:val="24"/>
          <w:szCs w:val="24"/>
          <w:rtl/>
          <w:lang w:eastAsia="fr-FR"/>
        </w:rPr>
        <w:t xml:space="preserve"> يتجاوز 20% من العمال</w:t>
      </w:r>
      <w:r w:rsidRPr="0080745D">
        <w:rPr>
          <w:rFonts w:ascii="Times New Roman" w:eastAsia="Times New Roman" w:hAnsi="Times New Roman" w:cs="Times New Roman"/>
          <w:b/>
          <w:bCs/>
          <w:color w:val="8B0000"/>
          <w:sz w:val="24"/>
          <w:szCs w:val="24"/>
          <w:lang w:eastAsia="fr-FR"/>
        </w:rPr>
        <w:t>.</w:t>
      </w:r>
      <w:r w:rsidRPr="0080745D">
        <w:rPr>
          <w:rFonts w:ascii="Times New Roman" w:eastAsia="Times New Roman" w:hAnsi="Times New Roman" w:cs="Times New Roman"/>
          <w:b/>
          <w:bCs/>
          <w:color w:val="8B0000"/>
          <w:sz w:val="24"/>
          <w:szCs w:val="24"/>
          <w:lang w:eastAsia="fr-FR"/>
        </w:rPr>
        <w:br/>
      </w:r>
      <w:proofErr w:type="gramStart"/>
      <w:r w:rsidRPr="0080745D">
        <w:rPr>
          <w:rFonts w:ascii="Times New Roman" w:eastAsia="Times New Roman" w:hAnsi="Times New Roman" w:cs="Times New Roman"/>
          <w:b/>
          <w:bCs/>
          <w:color w:val="8B0000"/>
          <w:sz w:val="24"/>
          <w:szCs w:val="24"/>
          <w:rtl/>
          <w:lang w:eastAsia="fr-FR"/>
        </w:rPr>
        <w:t>الشرط</w:t>
      </w:r>
      <w:proofErr w:type="gramEnd"/>
      <w:r w:rsidRPr="0080745D">
        <w:rPr>
          <w:rFonts w:ascii="Times New Roman" w:eastAsia="Times New Roman" w:hAnsi="Times New Roman" w:cs="Times New Roman"/>
          <w:b/>
          <w:bCs/>
          <w:color w:val="8B0000"/>
          <w:sz w:val="24"/>
          <w:szCs w:val="24"/>
          <w:rtl/>
          <w:lang w:eastAsia="fr-FR"/>
        </w:rPr>
        <w:t xml:space="preserve"> الثاني:أن لا يكون قد صدر قرار قضائي بعدم شرعية الإضراب</w:t>
      </w:r>
      <w:r w:rsidRPr="0080745D">
        <w:rPr>
          <w:rFonts w:ascii="Times New Roman" w:eastAsia="Times New Roman" w:hAnsi="Times New Roman" w:cs="Times New Roman"/>
          <w:b/>
          <w:bCs/>
          <w:color w:val="8B0000"/>
          <w:sz w:val="24"/>
          <w:szCs w:val="24"/>
          <w:lang w:eastAsia="fr-FR"/>
        </w:rPr>
        <w:t>.</w:t>
      </w:r>
      <w:r w:rsidRPr="0080745D">
        <w:rPr>
          <w:rFonts w:ascii="Times New Roman" w:eastAsia="Times New Roman" w:hAnsi="Times New Roman" w:cs="Times New Roman"/>
          <w:b/>
          <w:bCs/>
          <w:color w:val="8B0000"/>
          <w:sz w:val="24"/>
          <w:szCs w:val="24"/>
          <w:lang w:eastAsia="fr-FR"/>
        </w:rPr>
        <w:br/>
      </w:r>
      <w:proofErr w:type="gramStart"/>
      <w:r w:rsidRPr="0080745D">
        <w:rPr>
          <w:rFonts w:ascii="Times New Roman" w:eastAsia="Times New Roman" w:hAnsi="Times New Roman" w:cs="Times New Roman"/>
          <w:b/>
          <w:bCs/>
          <w:color w:val="8B0000"/>
          <w:sz w:val="24"/>
          <w:szCs w:val="24"/>
          <w:rtl/>
          <w:lang w:eastAsia="fr-FR"/>
        </w:rPr>
        <w:t>الشرط</w:t>
      </w:r>
      <w:proofErr w:type="gramEnd"/>
      <w:r w:rsidRPr="0080745D">
        <w:rPr>
          <w:rFonts w:ascii="Times New Roman" w:eastAsia="Times New Roman" w:hAnsi="Times New Roman" w:cs="Times New Roman"/>
          <w:b/>
          <w:bCs/>
          <w:color w:val="8B0000"/>
          <w:sz w:val="24"/>
          <w:szCs w:val="24"/>
          <w:rtl/>
          <w:lang w:eastAsia="fr-FR"/>
        </w:rPr>
        <w:t xml:space="preserve"> الثالث: أن تكون المطالب المرفوعة مهنية واجتماعية تخص العمال, وليست مطالب سياسية أو حزبية أو غيرها</w:t>
      </w:r>
      <w:r w:rsidRPr="0080745D">
        <w:rPr>
          <w:rFonts w:ascii="Times New Roman" w:eastAsia="Times New Roman" w:hAnsi="Times New Roman" w:cs="Times New Roman"/>
          <w:b/>
          <w:bCs/>
          <w:color w:val="8B0000"/>
          <w:sz w:val="24"/>
          <w:szCs w:val="24"/>
          <w:lang w:eastAsia="fr-FR"/>
        </w:rPr>
        <w:t>.</w:t>
      </w:r>
      <w:r w:rsidRPr="0080745D">
        <w:rPr>
          <w:rFonts w:ascii="Times New Roman" w:eastAsia="Times New Roman" w:hAnsi="Times New Roman" w:cs="Times New Roman"/>
          <w:b/>
          <w:bCs/>
          <w:color w:val="8B0000"/>
          <w:sz w:val="24"/>
          <w:szCs w:val="24"/>
          <w:lang w:eastAsia="fr-FR"/>
        </w:rPr>
        <w:br/>
      </w:r>
      <w:r w:rsidRPr="0080745D">
        <w:rPr>
          <w:rFonts w:ascii="Times New Roman" w:eastAsia="Times New Roman" w:hAnsi="Times New Roman" w:cs="Times New Roman"/>
          <w:b/>
          <w:bCs/>
          <w:color w:val="8B0000"/>
          <w:sz w:val="24"/>
          <w:szCs w:val="24"/>
          <w:rtl/>
          <w:lang w:eastAsia="fr-FR"/>
        </w:rPr>
        <w:t>السؤال الثالث</w:t>
      </w:r>
      <w:proofErr w:type="gramStart"/>
      <w:r w:rsidRPr="0080745D">
        <w:rPr>
          <w:rFonts w:ascii="Times New Roman" w:eastAsia="Times New Roman" w:hAnsi="Times New Roman" w:cs="Times New Roman"/>
          <w:b/>
          <w:bCs/>
          <w:color w:val="8B0000"/>
          <w:sz w:val="24"/>
          <w:szCs w:val="24"/>
          <w:rtl/>
          <w:lang w:eastAsia="fr-FR"/>
        </w:rPr>
        <w:t>: هل من حق</w:t>
      </w:r>
      <w:proofErr w:type="gramEnd"/>
      <w:r w:rsidRPr="0080745D">
        <w:rPr>
          <w:rFonts w:ascii="Times New Roman" w:eastAsia="Times New Roman" w:hAnsi="Times New Roman" w:cs="Times New Roman"/>
          <w:b/>
          <w:bCs/>
          <w:color w:val="8B0000"/>
          <w:sz w:val="24"/>
          <w:szCs w:val="24"/>
          <w:rtl/>
          <w:lang w:eastAsia="fr-FR"/>
        </w:rPr>
        <w:t xml:space="preserve"> العمال المتربصين غير المرسمين أن يمارسوا حق </w:t>
      </w:r>
      <w:proofErr w:type="spellStart"/>
      <w:r w:rsidRPr="0080745D">
        <w:rPr>
          <w:rFonts w:ascii="Times New Roman" w:eastAsia="Times New Roman" w:hAnsi="Times New Roman" w:cs="Times New Roman"/>
          <w:b/>
          <w:bCs/>
          <w:color w:val="8B0000"/>
          <w:sz w:val="24"/>
          <w:szCs w:val="24"/>
          <w:rtl/>
          <w:lang w:eastAsia="fr-FR"/>
        </w:rPr>
        <w:t>الاضراب</w:t>
      </w:r>
      <w:proofErr w:type="spellEnd"/>
      <w:r w:rsidRPr="0080745D">
        <w:rPr>
          <w:rFonts w:ascii="Times New Roman" w:eastAsia="Times New Roman" w:hAnsi="Times New Roman" w:cs="Times New Roman"/>
          <w:b/>
          <w:bCs/>
          <w:color w:val="8B0000"/>
          <w:sz w:val="24"/>
          <w:szCs w:val="24"/>
          <w:rtl/>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كثيرا ما نجد أن مدراء المؤسسات , وحتى بعض النقابيين يطالبون من العمال المتربصين عدم المشاركة في الإضرابات خوفا عليهم من فقدان مناصبهم أو اعتقادا منهم بان المتربص ليس من حقهم القيام بالإضراب</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وهو جهل فظيع بالقانون , وتعدي فاضح على حق أساسي من حقوق العمال ألا وهو الحق في ممارسة الإضراب</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 xml:space="preserve">إن المتربص وطبقا للمادة 87 من الأمر 06-03 المتضمن القانون الأساسي للوظيفة العمومية تقرر: " يخضع المتربص إلى نفس واجبات الموظفين ويتمتع بنفس حقوقهم مع مراعاة أحكام هذا القانون الأساسي " , وبما أنه لم يرد أي نص أو مادة في هذا القانون الأساسي تقيٌد ذلك , فإننا نقرر بأن المتربص من حقه ممارسة حق الإضراب على اعتبار أن هذا الحق وارد في المادة 37 من القانون الأساسي للوظيفة العمومية كحق من حقوق الموظفين. </w:t>
      </w:r>
      <w:proofErr w:type="gramStart"/>
      <w:r w:rsidRPr="0080745D">
        <w:rPr>
          <w:rFonts w:ascii="Times New Roman" w:eastAsia="Times New Roman" w:hAnsi="Times New Roman" w:cs="Times New Roman"/>
          <w:b/>
          <w:bCs/>
          <w:sz w:val="24"/>
          <w:szCs w:val="24"/>
          <w:rtl/>
          <w:lang w:eastAsia="fr-FR"/>
        </w:rPr>
        <w:t>كما</w:t>
      </w:r>
      <w:proofErr w:type="gramEnd"/>
      <w:r w:rsidRPr="0080745D">
        <w:rPr>
          <w:rFonts w:ascii="Times New Roman" w:eastAsia="Times New Roman" w:hAnsi="Times New Roman" w:cs="Times New Roman"/>
          <w:b/>
          <w:bCs/>
          <w:sz w:val="24"/>
          <w:szCs w:val="24"/>
          <w:rtl/>
          <w:lang w:eastAsia="fr-FR"/>
        </w:rPr>
        <w:t xml:space="preserve"> أن الإضراب لا يقطع علاقة العمل بل يعلقها فقط, ويعتبر العامل المضرب في وضعية قانونية سليمة 100</w:t>
      </w:r>
      <w:r w:rsidRPr="0080745D">
        <w:rPr>
          <w:rFonts w:ascii="Times New Roman" w:eastAsia="Times New Roman" w:hAnsi="Times New Roman" w:cs="Times New Roman"/>
          <w:b/>
          <w:bCs/>
          <w:sz w:val="24"/>
          <w:szCs w:val="24"/>
          <w:lang w:eastAsia="fr-FR"/>
        </w:rPr>
        <w:t xml:space="preserve">% </w:t>
      </w:r>
      <w:r w:rsidRPr="0080745D">
        <w:rPr>
          <w:rFonts w:ascii="Times New Roman" w:eastAsia="Times New Roman" w:hAnsi="Times New Roman" w:cs="Times New Roman"/>
          <w:b/>
          <w:bCs/>
          <w:sz w:val="24"/>
          <w:szCs w:val="24"/>
          <w:rtl/>
          <w:lang w:eastAsia="fr-FR"/>
        </w:rPr>
        <w:t xml:space="preserve">أمام الإدارة. فالمادة 64 من القانون رقم 90-11 المؤرخ في 26 رمضان 1410 الموافق لـ21 </w:t>
      </w:r>
      <w:proofErr w:type="spellStart"/>
      <w:r w:rsidRPr="0080745D">
        <w:rPr>
          <w:rFonts w:ascii="Times New Roman" w:eastAsia="Times New Roman" w:hAnsi="Times New Roman" w:cs="Times New Roman"/>
          <w:b/>
          <w:bCs/>
          <w:sz w:val="24"/>
          <w:szCs w:val="24"/>
          <w:rtl/>
          <w:lang w:eastAsia="fr-FR"/>
        </w:rPr>
        <w:t>أفريل</w:t>
      </w:r>
      <w:proofErr w:type="spellEnd"/>
      <w:r w:rsidRPr="0080745D">
        <w:rPr>
          <w:rFonts w:ascii="Times New Roman" w:eastAsia="Times New Roman" w:hAnsi="Times New Roman" w:cs="Times New Roman"/>
          <w:b/>
          <w:bCs/>
          <w:sz w:val="24"/>
          <w:szCs w:val="24"/>
          <w:rtl/>
          <w:lang w:eastAsia="fr-FR"/>
        </w:rPr>
        <w:t xml:space="preserve"> 1990 والمتعلق بعلاقات العمل المعدل والمتمم بالأمر </w:t>
      </w:r>
      <w:r w:rsidRPr="0080745D">
        <w:rPr>
          <w:rFonts w:ascii="Times New Roman" w:eastAsia="Times New Roman" w:hAnsi="Times New Roman" w:cs="Times New Roman"/>
          <w:b/>
          <w:bCs/>
          <w:sz w:val="24"/>
          <w:szCs w:val="24"/>
          <w:lang w:eastAsia="fr-FR"/>
        </w:rPr>
        <w:t xml:space="preserve">97-02 </w:t>
      </w:r>
      <w:r w:rsidRPr="0080745D">
        <w:rPr>
          <w:rFonts w:ascii="Times New Roman" w:eastAsia="Times New Roman" w:hAnsi="Times New Roman" w:cs="Times New Roman"/>
          <w:b/>
          <w:bCs/>
          <w:sz w:val="24"/>
          <w:szCs w:val="24"/>
          <w:rtl/>
          <w:lang w:eastAsia="fr-FR"/>
        </w:rPr>
        <w:t xml:space="preserve">المؤرخ في 11 </w:t>
      </w:r>
      <w:proofErr w:type="spellStart"/>
      <w:r w:rsidRPr="0080745D">
        <w:rPr>
          <w:rFonts w:ascii="Times New Roman" w:eastAsia="Times New Roman" w:hAnsi="Times New Roman" w:cs="Times New Roman"/>
          <w:b/>
          <w:bCs/>
          <w:sz w:val="24"/>
          <w:szCs w:val="24"/>
          <w:rtl/>
          <w:lang w:eastAsia="fr-FR"/>
        </w:rPr>
        <w:t>جانفي</w:t>
      </w:r>
      <w:proofErr w:type="spellEnd"/>
      <w:r w:rsidRPr="0080745D">
        <w:rPr>
          <w:rFonts w:ascii="Times New Roman" w:eastAsia="Times New Roman" w:hAnsi="Times New Roman" w:cs="Times New Roman"/>
          <w:b/>
          <w:bCs/>
          <w:sz w:val="24"/>
          <w:szCs w:val="24"/>
          <w:rtl/>
          <w:lang w:eastAsia="fr-FR"/>
        </w:rPr>
        <w:t xml:space="preserve"> 1997 تؤكد على أن تعليق علاقة العمل قانونا يكون لأسباب عدة ذكرت المادة من ضمنها ممارسة حق الإضراب , وفي المادة 65 </w:t>
      </w:r>
      <w:proofErr w:type="spellStart"/>
      <w:r w:rsidRPr="0080745D">
        <w:rPr>
          <w:rFonts w:ascii="Times New Roman" w:eastAsia="Times New Roman" w:hAnsi="Times New Roman" w:cs="Times New Roman"/>
          <w:b/>
          <w:bCs/>
          <w:sz w:val="24"/>
          <w:szCs w:val="24"/>
          <w:rtl/>
          <w:lang w:eastAsia="fr-FR"/>
        </w:rPr>
        <w:t>تنص</w:t>
      </w:r>
      <w:proofErr w:type="spellEnd"/>
      <w:r w:rsidRPr="0080745D">
        <w:rPr>
          <w:rFonts w:ascii="Times New Roman" w:eastAsia="Times New Roman" w:hAnsi="Times New Roman" w:cs="Times New Roman"/>
          <w:b/>
          <w:bCs/>
          <w:sz w:val="24"/>
          <w:szCs w:val="24"/>
          <w:rtl/>
          <w:lang w:eastAsia="fr-FR"/>
        </w:rPr>
        <w:t xml:space="preserve"> على أن العمال المشار إليهم في المادة 64 السابقة يٌعاد إدراجهم قانونا في مناصب عملهم. يعنى ذلك أن العامل المضرب سواء كان متربصا أو مرسما فالقانون لا يعتبره في حالة غياب غير شرعي وإنما اعتبر أن علاقته بالعمل معلقة أو متوقفة مؤقتا , وغيابه عن العمل بسبب الإضراب شرعي وقانوني,ولا يترتب عنه أية عقوبات مهما كانت</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sz w:val="24"/>
          <w:szCs w:val="24"/>
          <w:rtl/>
          <w:lang w:eastAsia="fr-FR"/>
        </w:rPr>
        <w:t>النتيجة</w:t>
      </w:r>
      <w:proofErr w:type="gramEnd"/>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r>
      <w:r w:rsidRPr="0080745D">
        <w:rPr>
          <w:rFonts w:ascii="Times New Roman" w:eastAsia="Times New Roman" w:hAnsi="Times New Roman" w:cs="Times New Roman"/>
          <w:b/>
          <w:bCs/>
          <w:sz w:val="24"/>
          <w:szCs w:val="24"/>
          <w:rtl/>
          <w:lang w:eastAsia="fr-FR"/>
        </w:rPr>
        <w:t>من حق الموظف المتربص أن يقوم بالإضراب ويمارس الحق النقابي بالانتساب لتنظيم نقابي معتمد قانونا وهو يتمتع بنفس حقوق وواجبات الموظف المرسم إلا في أمور محددة بعينها ذكرها القانون الأساسي العام للوظيفة العمومية</w:t>
      </w:r>
      <w:r w:rsidRPr="0080745D">
        <w:rPr>
          <w:rFonts w:ascii="Times New Roman" w:eastAsia="Times New Roman" w:hAnsi="Times New Roman" w:cs="Times New Roman"/>
          <w:b/>
          <w:bCs/>
          <w:sz w:val="24"/>
          <w:szCs w:val="24"/>
          <w:lang w:eastAsia="fr-FR"/>
        </w:rPr>
        <w:t>.</w:t>
      </w:r>
    </w:p>
    <w:p w:rsidR="00CC6F5E" w:rsidRDefault="0080745D" w:rsidP="00CC6F5E">
      <w:pPr>
        <w:bidi/>
        <w:spacing w:after="0" w:line="240" w:lineRule="auto"/>
        <w:jc w:val="center"/>
        <w:rPr>
          <w:rFonts w:ascii="Times New Roman" w:eastAsia="Times New Roman" w:hAnsi="Times New Roman" w:cs="Times New Roman"/>
          <w:b/>
          <w:bCs/>
          <w:color w:val="FF0000"/>
          <w:sz w:val="32"/>
          <w:szCs w:val="32"/>
          <w:u w:val="double"/>
          <w:lang w:eastAsia="fr-FR"/>
        </w:rPr>
      </w:pPr>
      <w:r w:rsidRPr="0080745D">
        <w:rPr>
          <w:rFonts w:ascii="Times New Roman" w:eastAsia="Times New Roman" w:hAnsi="Times New Roman" w:cs="Times New Roman"/>
          <w:b/>
          <w:bCs/>
          <w:sz w:val="24"/>
          <w:szCs w:val="24"/>
          <w:lang w:eastAsia="fr-FR"/>
        </w:rPr>
        <w:br/>
      </w:r>
      <w:proofErr w:type="gramStart"/>
      <w:r w:rsidRPr="0080745D">
        <w:rPr>
          <w:rFonts w:ascii="Times New Roman" w:eastAsia="Times New Roman" w:hAnsi="Times New Roman" w:cs="Times New Roman"/>
          <w:b/>
          <w:bCs/>
          <w:color w:val="FF0000"/>
          <w:sz w:val="32"/>
          <w:szCs w:val="32"/>
          <w:u w:val="double"/>
          <w:rtl/>
          <w:lang w:eastAsia="fr-FR"/>
        </w:rPr>
        <w:t>المراجع</w:t>
      </w:r>
      <w:proofErr w:type="gramEnd"/>
      <w:r w:rsidRPr="0080745D">
        <w:rPr>
          <w:rFonts w:ascii="Times New Roman" w:eastAsia="Times New Roman" w:hAnsi="Times New Roman" w:cs="Times New Roman"/>
          <w:b/>
          <w:bCs/>
          <w:color w:val="FF0000"/>
          <w:sz w:val="32"/>
          <w:szCs w:val="32"/>
          <w:u w:val="double"/>
          <w:lang w:eastAsia="fr-FR"/>
        </w:rPr>
        <w:t>:</w:t>
      </w:r>
    </w:p>
    <w:p w:rsidR="0080745D" w:rsidRPr="0080745D" w:rsidRDefault="0080745D" w:rsidP="00CC6F5E">
      <w:pPr>
        <w:bidi/>
        <w:spacing w:after="0" w:line="240" w:lineRule="auto"/>
        <w:rPr>
          <w:rFonts w:ascii="Times New Roman" w:eastAsia="Times New Roman" w:hAnsi="Times New Roman" w:cs="Times New Roman"/>
          <w:b/>
          <w:bCs/>
          <w:sz w:val="24"/>
          <w:szCs w:val="24"/>
          <w:lang w:eastAsia="fr-FR"/>
        </w:rPr>
      </w:pPr>
      <w:r w:rsidRPr="0080745D">
        <w:rPr>
          <w:rFonts w:ascii="Times New Roman" w:eastAsia="Times New Roman" w:hAnsi="Times New Roman" w:cs="Times New Roman"/>
          <w:b/>
          <w:bCs/>
          <w:color w:val="FF0000"/>
          <w:sz w:val="32"/>
          <w:szCs w:val="32"/>
          <w:u w:val="double"/>
          <w:lang w:eastAsia="fr-FR"/>
        </w:rPr>
        <w:br/>
      </w:r>
      <w:r w:rsidRPr="0080745D">
        <w:rPr>
          <w:rFonts w:ascii="Times New Roman" w:eastAsia="Times New Roman" w:hAnsi="Times New Roman" w:cs="Times New Roman"/>
          <w:b/>
          <w:bCs/>
          <w:sz w:val="24"/>
          <w:szCs w:val="24"/>
          <w:lang w:eastAsia="fr-FR"/>
        </w:rPr>
        <w:t xml:space="preserve">1- </w:t>
      </w:r>
      <w:r w:rsidRPr="0080745D">
        <w:rPr>
          <w:rFonts w:ascii="Times New Roman" w:eastAsia="Times New Roman" w:hAnsi="Times New Roman" w:cs="Times New Roman"/>
          <w:b/>
          <w:bCs/>
          <w:sz w:val="24"/>
          <w:szCs w:val="24"/>
          <w:rtl/>
          <w:lang w:eastAsia="fr-FR"/>
        </w:rPr>
        <w:t xml:space="preserve">قانون رقم </w:t>
      </w:r>
      <w:r w:rsidRPr="0080745D">
        <w:rPr>
          <w:rFonts w:ascii="Times New Roman" w:eastAsia="Times New Roman" w:hAnsi="Times New Roman" w:cs="Times New Roman"/>
          <w:b/>
          <w:bCs/>
          <w:sz w:val="24"/>
          <w:szCs w:val="24"/>
          <w:lang w:eastAsia="fr-FR"/>
        </w:rPr>
        <w:t xml:space="preserve">90-14 </w:t>
      </w:r>
      <w:r w:rsidRPr="0080745D">
        <w:rPr>
          <w:rFonts w:ascii="Times New Roman" w:eastAsia="Times New Roman" w:hAnsi="Times New Roman" w:cs="Times New Roman"/>
          <w:b/>
          <w:bCs/>
          <w:sz w:val="24"/>
          <w:szCs w:val="24"/>
          <w:rtl/>
          <w:lang w:eastAsia="fr-FR"/>
        </w:rPr>
        <w:t xml:space="preserve">مؤرخ في 09 ذي القعدة عام 1410 الموافق 2 يونيو سنة1990 المتعلق </w:t>
      </w:r>
      <w:proofErr w:type="spellStart"/>
      <w:r w:rsidRPr="0080745D">
        <w:rPr>
          <w:rFonts w:ascii="Times New Roman" w:eastAsia="Times New Roman" w:hAnsi="Times New Roman" w:cs="Times New Roman"/>
          <w:b/>
          <w:bCs/>
          <w:sz w:val="24"/>
          <w:szCs w:val="24"/>
          <w:rtl/>
          <w:lang w:eastAsia="fr-FR"/>
        </w:rPr>
        <w:t>بكيفيات</w:t>
      </w:r>
      <w:proofErr w:type="spellEnd"/>
      <w:r w:rsidRPr="0080745D">
        <w:rPr>
          <w:rFonts w:ascii="Times New Roman" w:eastAsia="Times New Roman" w:hAnsi="Times New Roman" w:cs="Times New Roman"/>
          <w:b/>
          <w:bCs/>
          <w:sz w:val="24"/>
          <w:szCs w:val="24"/>
          <w:rtl/>
          <w:lang w:eastAsia="fr-FR"/>
        </w:rPr>
        <w:t xml:space="preserve"> ممارسة الحق النقابي، المعدل والمتمم بالقانون رقم 91-30 مؤرخ في </w:t>
      </w:r>
      <w:r w:rsidRPr="0080745D">
        <w:rPr>
          <w:rFonts w:ascii="Times New Roman" w:eastAsia="Times New Roman" w:hAnsi="Times New Roman" w:cs="Times New Roman"/>
          <w:b/>
          <w:bCs/>
          <w:sz w:val="24"/>
          <w:szCs w:val="24"/>
          <w:lang w:eastAsia="fr-FR"/>
        </w:rPr>
        <w:t>14</w:t>
      </w:r>
      <w:r w:rsidRPr="0080745D">
        <w:rPr>
          <w:rFonts w:ascii="Times New Roman" w:eastAsia="Times New Roman" w:hAnsi="Times New Roman" w:cs="Times New Roman"/>
          <w:b/>
          <w:bCs/>
          <w:sz w:val="24"/>
          <w:szCs w:val="24"/>
          <w:rtl/>
          <w:lang w:eastAsia="fr-FR"/>
        </w:rPr>
        <w:t>جمادى الثانية عام 1412 الموافق21 ديسمبر سنة 1991 , والأمر رقم 96-12 المؤرخ في 23 محرم عام 1417 الموافق 10 يونيو سنة 1996</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2- </w:t>
      </w:r>
      <w:r w:rsidRPr="0080745D">
        <w:rPr>
          <w:rFonts w:ascii="Times New Roman" w:eastAsia="Times New Roman" w:hAnsi="Times New Roman" w:cs="Times New Roman"/>
          <w:b/>
          <w:bCs/>
          <w:sz w:val="24"/>
          <w:szCs w:val="24"/>
          <w:rtl/>
          <w:lang w:eastAsia="fr-FR"/>
        </w:rPr>
        <w:t xml:space="preserve">القانون رقم </w:t>
      </w:r>
      <w:r w:rsidRPr="0080745D">
        <w:rPr>
          <w:rFonts w:ascii="Times New Roman" w:eastAsia="Times New Roman" w:hAnsi="Times New Roman" w:cs="Times New Roman"/>
          <w:b/>
          <w:bCs/>
          <w:sz w:val="24"/>
          <w:szCs w:val="24"/>
          <w:lang w:eastAsia="fr-FR"/>
        </w:rPr>
        <w:t xml:space="preserve">90-02 </w:t>
      </w:r>
      <w:r w:rsidRPr="0080745D">
        <w:rPr>
          <w:rFonts w:ascii="Times New Roman" w:eastAsia="Times New Roman" w:hAnsi="Times New Roman" w:cs="Times New Roman"/>
          <w:b/>
          <w:bCs/>
          <w:sz w:val="24"/>
          <w:szCs w:val="24"/>
          <w:rtl/>
          <w:lang w:eastAsia="fr-FR"/>
        </w:rPr>
        <w:t>مؤرخ في 10 رجب عام 1410 الموافق لـ 6 فبراير سنة 1990 والمتعلق بالوقاية من النزعات الجماعية في العمل وتسويتها وممارسة حق الإضراب</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3- </w:t>
      </w:r>
      <w:r w:rsidRPr="0080745D">
        <w:rPr>
          <w:rFonts w:ascii="Times New Roman" w:eastAsia="Times New Roman" w:hAnsi="Times New Roman" w:cs="Times New Roman"/>
          <w:b/>
          <w:bCs/>
          <w:sz w:val="24"/>
          <w:szCs w:val="24"/>
          <w:rtl/>
          <w:lang w:eastAsia="fr-FR"/>
        </w:rPr>
        <w:t xml:space="preserve">القانون رقم 90-11 المؤرخ في 26 رمضان 1410 الموافق لـ21 </w:t>
      </w:r>
      <w:proofErr w:type="spellStart"/>
      <w:r w:rsidRPr="0080745D">
        <w:rPr>
          <w:rFonts w:ascii="Times New Roman" w:eastAsia="Times New Roman" w:hAnsi="Times New Roman" w:cs="Times New Roman"/>
          <w:b/>
          <w:bCs/>
          <w:sz w:val="24"/>
          <w:szCs w:val="24"/>
          <w:rtl/>
          <w:lang w:eastAsia="fr-FR"/>
        </w:rPr>
        <w:t>أفريل</w:t>
      </w:r>
      <w:proofErr w:type="spellEnd"/>
      <w:r w:rsidRPr="0080745D">
        <w:rPr>
          <w:rFonts w:ascii="Times New Roman" w:eastAsia="Times New Roman" w:hAnsi="Times New Roman" w:cs="Times New Roman"/>
          <w:b/>
          <w:bCs/>
          <w:sz w:val="24"/>
          <w:szCs w:val="24"/>
          <w:rtl/>
          <w:lang w:eastAsia="fr-FR"/>
        </w:rPr>
        <w:t xml:space="preserve"> 1990 والمتعلق بعلاقات العمل المعدل والمتمم بالأمر 97-02 المؤرخ في 11 </w:t>
      </w:r>
      <w:proofErr w:type="spellStart"/>
      <w:r w:rsidRPr="0080745D">
        <w:rPr>
          <w:rFonts w:ascii="Times New Roman" w:eastAsia="Times New Roman" w:hAnsi="Times New Roman" w:cs="Times New Roman"/>
          <w:b/>
          <w:bCs/>
          <w:sz w:val="24"/>
          <w:szCs w:val="24"/>
          <w:rtl/>
          <w:lang w:eastAsia="fr-FR"/>
        </w:rPr>
        <w:t>جانفي</w:t>
      </w:r>
      <w:proofErr w:type="spellEnd"/>
      <w:r w:rsidRPr="0080745D">
        <w:rPr>
          <w:rFonts w:ascii="Times New Roman" w:eastAsia="Times New Roman" w:hAnsi="Times New Roman" w:cs="Times New Roman"/>
          <w:b/>
          <w:bCs/>
          <w:sz w:val="24"/>
          <w:szCs w:val="24"/>
          <w:rtl/>
          <w:lang w:eastAsia="fr-FR"/>
        </w:rPr>
        <w:t xml:space="preserve"> </w:t>
      </w:r>
      <w:r w:rsidRPr="0080745D">
        <w:rPr>
          <w:rFonts w:ascii="Times New Roman" w:eastAsia="Times New Roman" w:hAnsi="Times New Roman" w:cs="Times New Roman"/>
          <w:b/>
          <w:bCs/>
          <w:sz w:val="24"/>
          <w:szCs w:val="24"/>
          <w:lang w:eastAsia="fr-FR"/>
        </w:rPr>
        <w:t>1997.</w:t>
      </w:r>
      <w:r w:rsidRPr="0080745D">
        <w:rPr>
          <w:rFonts w:ascii="Times New Roman" w:eastAsia="Times New Roman" w:hAnsi="Times New Roman" w:cs="Times New Roman"/>
          <w:b/>
          <w:bCs/>
          <w:sz w:val="24"/>
          <w:szCs w:val="24"/>
          <w:lang w:eastAsia="fr-FR"/>
        </w:rPr>
        <w:br/>
        <w:t xml:space="preserve">4- </w:t>
      </w:r>
      <w:r w:rsidRPr="0080745D">
        <w:rPr>
          <w:rFonts w:ascii="Times New Roman" w:eastAsia="Times New Roman" w:hAnsi="Times New Roman" w:cs="Times New Roman"/>
          <w:b/>
          <w:bCs/>
          <w:sz w:val="24"/>
          <w:szCs w:val="24"/>
          <w:rtl/>
          <w:lang w:eastAsia="fr-FR"/>
        </w:rPr>
        <w:t xml:space="preserve">الأمر رقم 06-03 المؤرخ في 19 جمادى الثانية عام 1427 الموافق لـ 15 </w:t>
      </w:r>
      <w:proofErr w:type="spellStart"/>
      <w:r w:rsidRPr="0080745D">
        <w:rPr>
          <w:rFonts w:ascii="Times New Roman" w:eastAsia="Times New Roman" w:hAnsi="Times New Roman" w:cs="Times New Roman"/>
          <w:b/>
          <w:bCs/>
          <w:sz w:val="24"/>
          <w:szCs w:val="24"/>
          <w:rtl/>
          <w:lang w:eastAsia="fr-FR"/>
        </w:rPr>
        <w:t>جويلية</w:t>
      </w:r>
      <w:proofErr w:type="spellEnd"/>
      <w:r w:rsidRPr="0080745D">
        <w:rPr>
          <w:rFonts w:ascii="Times New Roman" w:eastAsia="Times New Roman" w:hAnsi="Times New Roman" w:cs="Times New Roman"/>
          <w:b/>
          <w:bCs/>
          <w:sz w:val="24"/>
          <w:szCs w:val="24"/>
          <w:rtl/>
          <w:lang w:eastAsia="fr-FR"/>
        </w:rPr>
        <w:t xml:space="preserve"> 2006 والمتضمن القانون الأساسي العام للوظيفة العمومية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5- </w:t>
      </w:r>
      <w:r w:rsidRPr="0080745D">
        <w:rPr>
          <w:rFonts w:ascii="Times New Roman" w:eastAsia="Times New Roman" w:hAnsi="Times New Roman" w:cs="Times New Roman"/>
          <w:b/>
          <w:bCs/>
          <w:sz w:val="24"/>
          <w:szCs w:val="24"/>
          <w:rtl/>
          <w:lang w:eastAsia="fr-FR"/>
        </w:rPr>
        <w:t>القـرار رقم 778 مؤرخ في 26/10/1991 المتعلق بنظام الجماعة التربوية في المؤسسات التربوية والتكوينية</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6- </w:t>
      </w:r>
      <w:r w:rsidRPr="0080745D">
        <w:rPr>
          <w:rFonts w:ascii="Times New Roman" w:eastAsia="Times New Roman" w:hAnsi="Times New Roman" w:cs="Times New Roman"/>
          <w:b/>
          <w:bCs/>
          <w:sz w:val="24"/>
          <w:szCs w:val="24"/>
          <w:rtl/>
          <w:lang w:eastAsia="fr-FR"/>
        </w:rPr>
        <w:t xml:space="preserve">موسى </w:t>
      </w:r>
      <w:proofErr w:type="spellStart"/>
      <w:r w:rsidRPr="0080745D">
        <w:rPr>
          <w:rFonts w:ascii="Times New Roman" w:eastAsia="Times New Roman" w:hAnsi="Times New Roman" w:cs="Times New Roman"/>
          <w:b/>
          <w:bCs/>
          <w:sz w:val="24"/>
          <w:szCs w:val="24"/>
          <w:rtl/>
          <w:lang w:eastAsia="fr-FR"/>
        </w:rPr>
        <w:t>يودهان</w:t>
      </w:r>
      <w:proofErr w:type="spellEnd"/>
      <w:r w:rsidRPr="0080745D">
        <w:rPr>
          <w:rFonts w:ascii="Times New Roman" w:eastAsia="Times New Roman" w:hAnsi="Times New Roman" w:cs="Times New Roman"/>
          <w:b/>
          <w:bCs/>
          <w:sz w:val="24"/>
          <w:szCs w:val="24"/>
          <w:rtl/>
          <w:lang w:eastAsia="fr-FR"/>
        </w:rPr>
        <w:t xml:space="preserve">: الدساتير </w:t>
      </w:r>
      <w:proofErr w:type="gramStart"/>
      <w:r w:rsidRPr="0080745D">
        <w:rPr>
          <w:rFonts w:ascii="Times New Roman" w:eastAsia="Times New Roman" w:hAnsi="Times New Roman" w:cs="Times New Roman"/>
          <w:b/>
          <w:bCs/>
          <w:sz w:val="24"/>
          <w:szCs w:val="24"/>
          <w:rtl/>
          <w:lang w:eastAsia="fr-FR"/>
        </w:rPr>
        <w:t>الجزائرية ,</w:t>
      </w:r>
      <w:proofErr w:type="gramEnd"/>
      <w:r w:rsidRPr="0080745D">
        <w:rPr>
          <w:rFonts w:ascii="Times New Roman" w:eastAsia="Times New Roman" w:hAnsi="Times New Roman" w:cs="Times New Roman"/>
          <w:b/>
          <w:bCs/>
          <w:sz w:val="24"/>
          <w:szCs w:val="24"/>
          <w:rtl/>
          <w:lang w:eastAsia="fr-FR"/>
        </w:rPr>
        <w:t xml:space="preserve">الطبعة </w:t>
      </w:r>
      <w:proofErr w:type="spellStart"/>
      <w:r w:rsidRPr="0080745D">
        <w:rPr>
          <w:rFonts w:ascii="Times New Roman" w:eastAsia="Times New Roman" w:hAnsi="Times New Roman" w:cs="Times New Roman"/>
          <w:b/>
          <w:bCs/>
          <w:sz w:val="24"/>
          <w:szCs w:val="24"/>
          <w:rtl/>
          <w:lang w:eastAsia="fr-FR"/>
        </w:rPr>
        <w:t>الاولى</w:t>
      </w:r>
      <w:proofErr w:type="spellEnd"/>
      <w:r w:rsidRPr="0080745D">
        <w:rPr>
          <w:rFonts w:ascii="Times New Roman" w:eastAsia="Times New Roman" w:hAnsi="Times New Roman" w:cs="Times New Roman"/>
          <w:b/>
          <w:bCs/>
          <w:sz w:val="24"/>
          <w:szCs w:val="24"/>
          <w:rtl/>
          <w:lang w:eastAsia="fr-FR"/>
        </w:rPr>
        <w:t xml:space="preserve"> , 2008 , كليك للنشر</w:t>
      </w:r>
      <w:r w:rsidRPr="0080745D">
        <w:rPr>
          <w:rFonts w:ascii="Times New Roman" w:eastAsia="Times New Roman" w:hAnsi="Times New Roman" w:cs="Times New Roman"/>
          <w:b/>
          <w:bCs/>
          <w:sz w:val="24"/>
          <w:szCs w:val="24"/>
          <w:lang w:eastAsia="fr-FR"/>
        </w:rPr>
        <w:t>. </w:t>
      </w:r>
      <w:r w:rsidRPr="0080745D">
        <w:rPr>
          <w:rFonts w:ascii="Times New Roman" w:eastAsia="Times New Roman" w:hAnsi="Times New Roman" w:cs="Times New Roman"/>
          <w:b/>
          <w:bCs/>
          <w:sz w:val="24"/>
          <w:szCs w:val="24"/>
          <w:lang w:eastAsia="fr-FR"/>
        </w:rPr>
        <w:br/>
        <w:t xml:space="preserve">7- </w:t>
      </w:r>
      <w:r w:rsidRPr="0080745D">
        <w:rPr>
          <w:rFonts w:ascii="Times New Roman" w:eastAsia="Times New Roman" w:hAnsi="Times New Roman" w:cs="Times New Roman"/>
          <w:b/>
          <w:bCs/>
          <w:sz w:val="24"/>
          <w:szCs w:val="24"/>
          <w:rtl/>
          <w:lang w:eastAsia="fr-FR"/>
        </w:rPr>
        <w:t xml:space="preserve">قانون العمل في ضوء الممارسة </w:t>
      </w:r>
      <w:proofErr w:type="gramStart"/>
      <w:r w:rsidRPr="0080745D">
        <w:rPr>
          <w:rFonts w:ascii="Times New Roman" w:eastAsia="Times New Roman" w:hAnsi="Times New Roman" w:cs="Times New Roman"/>
          <w:b/>
          <w:bCs/>
          <w:sz w:val="24"/>
          <w:szCs w:val="24"/>
          <w:rtl/>
          <w:lang w:eastAsia="fr-FR"/>
        </w:rPr>
        <w:t>القضائية ,</w:t>
      </w:r>
      <w:proofErr w:type="gramEnd"/>
      <w:r w:rsidRPr="0080745D">
        <w:rPr>
          <w:rFonts w:ascii="Times New Roman" w:eastAsia="Times New Roman" w:hAnsi="Times New Roman" w:cs="Times New Roman"/>
          <w:b/>
          <w:bCs/>
          <w:sz w:val="24"/>
          <w:szCs w:val="24"/>
          <w:rtl/>
          <w:lang w:eastAsia="fr-FR"/>
        </w:rPr>
        <w:t xml:space="preserve"> منشورات </w:t>
      </w:r>
      <w:proofErr w:type="spellStart"/>
      <w:r w:rsidRPr="0080745D">
        <w:rPr>
          <w:rFonts w:ascii="Times New Roman" w:eastAsia="Times New Roman" w:hAnsi="Times New Roman" w:cs="Times New Roman"/>
          <w:b/>
          <w:bCs/>
          <w:sz w:val="24"/>
          <w:szCs w:val="24"/>
          <w:rtl/>
          <w:lang w:eastAsia="fr-FR"/>
        </w:rPr>
        <w:t>بيرتي</w:t>
      </w:r>
      <w:proofErr w:type="spellEnd"/>
      <w:r w:rsidRPr="0080745D">
        <w:rPr>
          <w:rFonts w:ascii="Times New Roman" w:eastAsia="Times New Roman" w:hAnsi="Times New Roman" w:cs="Times New Roman"/>
          <w:b/>
          <w:bCs/>
          <w:sz w:val="24"/>
          <w:szCs w:val="24"/>
          <w:rtl/>
          <w:lang w:eastAsia="fr-FR"/>
        </w:rPr>
        <w:t xml:space="preserve"> , طبعة 2006</w:t>
      </w:r>
      <w:r w:rsidRPr="0080745D">
        <w:rPr>
          <w:rFonts w:ascii="Times New Roman" w:eastAsia="Times New Roman" w:hAnsi="Times New Roman" w:cs="Times New Roman"/>
          <w:b/>
          <w:bCs/>
          <w:sz w:val="24"/>
          <w:szCs w:val="24"/>
          <w:lang w:eastAsia="fr-FR"/>
        </w:rPr>
        <w:br/>
        <w:t xml:space="preserve">8- </w:t>
      </w:r>
      <w:r w:rsidRPr="0080745D">
        <w:rPr>
          <w:rFonts w:ascii="Times New Roman" w:eastAsia="Times New Roman" w:hAnsi="Times New Roman" w:cs="Times New Roman"/>
          <w:b/>
          <w:bCs/>
          <w:sz w:val="24"/>
          <w:szCs w:val="24"/>
          <w:rtl/>
          <w:lang w:eastAsia="fr-FR"/>
        </w:rPr>
        <w:t>تنظيم العلاقات الصناعية والشؤون الأفراد , حمدي أمين عبد الهادي ، مطبعة بغداد، 1970</w:t>
      </w:r>
      <w:r w:rsidRPr="0080745D">
        <w:rPr>
          <w:rFonts w:ascii="Times New Roman" w:eastAsia="Times New Roman" w:hAnsi="Times New Roman" w:cs="Times New Roman"/>
          <w:b/>
          <w:bCs/>
          <w:sz w:val="24"/>
          <w:szCs w:val="24"/>
          <w:lang w:eastAsia="fr-FR"/>
        </w:rPr>
        <w:t>.</w:t>
      </w:r>
      <w:r w:rsidRPr="0080745D">
        <w:rPr>
          <w:rFonts w:ascii="Times New Roman" w:eastAsia="Times New Roman" w:hAnsi="Times New Roman" w:cs="Times New Roman"/>
          <w:b/>
          <w:bCs/>
          <w:sz w:val="24"/>
          <w:szCs w:val="24"/>
          <w:lang w:eastAsia="fr-FR"/>
        </w:rPr>
        <w:br/>
        <w:t xml:space="preserve">9- </w:t>
      </w:r>
      <w:r w:rsidRPr="0080745D">
        <w:rPr>
          <w:rFonts w:ascii="Times New Roman" w:eastAsia="Times New Roman" w:hAnsi="Times New Roman" w:cs="Times New Roman"/>
          <w:b/>
          <w:bCs/>
          <w:sz w:val="24"/>
          <w:szCs w:val="24"/>
          <w:rtl/>
          <w:lang w:eastAsia="fr-FR"/>
        </w:rPr>
        <w:t xml:space="preserve">دور النقابة في التنمية الاجتماعية </w:t>
      </w:r>
      <w:proofErr w:type="gramStart"/>
      <w:r w:rsidRPr="0080745D">
        <w:rPr>
          <w:rFonts w:ascii="Times New Roman" w:eastAsia="Times New Roman" w:hAnsi="Times New Roman" w:cs="Times New Roman"/>
          <w:b/>
          <w:bCs/>
          <w:sz w:val="24"/>
          <w:szCs w:val="24"/>
          <w:rtl/>
          <w:lang w:eastAsia="fr-FR"/>
        </w:rPr>
        <w:t>والاقتصادية ,</w:t>
      </w:r>
      <w:proofErr w:type="gramEnd"/>
      <w:r w:rsidRPr="0080745D">
        <w:rPr>
          <w:rFonts w:ascii="Times New Roman" w:eastAsia="Times New Roman" w:hAnsi="Times New Roman" w:cs="Times New Roman"/>
          <w:b/>
          <w:bCs/>
          <w:sz w:val="24"/>
          <w:szCs w:val="24"/>
          <w:rtl/>
          <w:lang w:eastAsia="fr-FR"/>
        </w:rPr>
        <w:t xml:space="preserve"> </w:t>
      </w:r>
      <w:proofErr w:type="spellStart"/>
      <w:r w:rsidRPr="0080745D">
        <w:rPr>
          <w:rFonts w:ascii="Times New Roman" w:eastAsia="Times New Roman" w:hAnsi="Times New Roman" w:cs="Times New Roman"/>
          <w:b/>
          <w:bCs/>
          <w:sz w:val="24"/>
          <w:szCs w:val="24"/>
          <w:rtl/>
          <w:lang w:eastAsia="fr-FR"/>
        </w:rPr>
        <w:t>بوحميدة</w:t>
      </w:r>
      <w:proofErr w:type="spellEnd"/>
      <w:r w:rsidRPr="0080745D">
        <w:rPr>
          <w:rFonts w:ascii="Times New Roman" w:eastAsia="Times New Roman" w:hAnsi="Times New Roman" w:cs="Times New Roman"/>
          <w:b/>
          <w:bCs/>
          <w:sz w:val="24"/>
          <w:szCs w:val="24"/>
          <w:rtl/>
          <w:lang w:eastAsia="fr-FR"/>
        </w:rPr>
        <w:t xml:space="preserve"> </w:t>
      </w:r>
      <w:proofErr w:type="spellStart"/>
      <w:r w:rsidRPr="0080745D">
        <w:rPr>
          <w:rFonts w:ascii="Times New Roman" w:eastAsia="Times New Roman" w:hAnsi="Times New Roman" w:cs="Times New Roman"/>
          <w:b/>
          <w:bCs/>
          <w:sz w:val="24"/>
          <w:szCs w:val="24"/>
          <w:rtl/>
          <w:lang w:eastAsia="fr-FR"/>
        </w:rPr>
        <w:t>التومي</w:t>
      </w:r>
      <w:proofErr w:type="spellEnd"/>
      <w:r w:rsidRPr="0080745D">
        <w:rPr>
          <w:rFonts w:ascii="Times New Roman" w:eastAsia="Times New Roman" w:hAnsi="Times New Roman" w:cs="Times New Roman"/>
          <w:b/>
          <w:bCs/>
          <w:sz w:val="24"/>
          <w:szCs w:val="24"/>
          <w:rtl/>
          <w:lang w:eastAsia="fr-FR"/>
        </w:rPr>
        <w:t xml:space="preserve">، </w:t>
      </w:r>
      <w:proofErr w:type="spellStart"/>
      <w:r w:rsidRPr="0080745D">
        <w:rPr>
          <w:rFonts w:ascii="Times New Roman" w:eastAsia="Times New Roman" w:hAnsi="Times New Roman" w:cs="Times New Roman"/>
          <w:b/>
          <w:bCs/>
          <w:sz w:val="24"/>
          <w:szCs w:val="24"/>
          <w:rtl/>
          <w:lang w:eastAsia="fr-FR"/>
        </w:rPr>
        <w:t>بكوش</w:t>
      </w:r>
      <w:proofErr w:type="spellEnd"/>
      <w:r w:rsidRPr="0080745D">
        <w:rPr>
          <w:rFonts w:ascii="Times New Roman" w:eastAsia="Times New Roman" w:hAnsi="Times New Roman" w:cs="Times New Roman"/>
          <w:b/>
          <w:bCs/>
          <w:sz w:val="24"/>
          <w:szCs w:val="24"/>
          <w:rtl/>
          <w:lang w:eastAsia="fr-FR"/>
        </w:rPr>
        <w:t xml:space="preserve"> قدور ، مذكرة تخرج لنيل شهادة دراسات جامعية تطبيقية، ،جامعة التكوين المتواصل ، السنة الجامعية 2006/2007 ،</w:t>
      </w:r>
      <w:proofErr w:type="spellStart"/>
      <w:r w:rsidRPr="0080745D">
        <w:rPr>
          <w:rFonts w:ascii="Times New Roman" w:eastAsia="Times New Roman" w:hAnsi="Times New Roman" w:cs="Times New Roman"/>
          <w:b/>
          <w:bCs/>
          <w:sz w:val="24"/>
          <w:szCs w:val="24"/>
          <w:rtl/>
          <w:lang w:eastAsia="fr-FR"/>
        </w:rPr>
        <w:t>غرداية</w:t>
      </w:r>
      <w:proofErr w:type="spellEnd"/>
      <w:r w:rsidRPr="0080745D">
        <w:rPr>
          <w:rFonts w:ascii="Times New Roman" w:eastAsia="Times New Roman" w:hAnsi="Times New Roman" w:cs="Times New Roman"/>
          <w:b/>
          <w:bCs/>
          <w:sz w:val="24"/>
          <w:szCs w:val="24"/>
          <w:lang w:eastAsia="fr-FR"/>
        </w:rPr>
        <w:t>.</w:t>
      </w:r>
    </w:p>
    <w:p w:rsidR="0080745D" w:rsidRPr="0080745D" w:rsidRDefault="0080745D" w:rsidP="0080745D">
      <w:pPr>
        <w:bidi/>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F214ED" w:rsidRPr="0080745D" w:rsidRDefault="00F214ED" w:rsidP="0080745D">
      <w:pPr>
        <w:bidi/>
        <w:jc w:val="center"/>
        <w:rPr>
          <w:b/>
          <w:bCs/>
        </w:rPr>
      </w:pPr>
    </w:p>
    <w:sectPr w:rsidR="00F214ED" w:rsidRPr="0080745D" w:rsidSect="00C10A85">
      <w:pgSz w:w="11906" w:h="16838"/>
      <w:pgMar w:top="567"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745D"/>
    <w:rsid w:val="0080745D"/>
    <w:rsid w:val="00C10A85"/>
    <w:rsid w:val="00CC6F5E"/>
    <w:rsid w:val="00F214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ED"/>
  </w:style>
  <w:style w:type="paragraph" w:styleId="Titre3">
    <w:name w:val="heading 3"/>
    <w:basedOn w:val="Normal"/>
    <w:link w:val="Titre3Car"/>
    <w:uiPriority w:val="9"/>
    <w:qFormat/>
    <w:rsid w:val="008074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0745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74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57972591">
      <w:bodyDiv w:val="1"/>
      <w:marLeft w:val="0"/>
      <w:marRight w:val="0"/>
      <w:marTop w:val="0"/>
      <w:marBottom w:val="0"/>
      <w:divBdr>
        <w:top w:val="none" w:sz="0" w:space="0" w:color="auto"/>
        <w:left w:val="none" w:sz="0" w:space="0" w:color="auto"/>
        <w:bottom w:val="none" w:sz="0" w:space="0" w:color="auto"/>
        <w:right w:val="none" w:sz="0" w:space="0" w:color="auto"/>
      </w:divBdr>
      <w:divsChild>
        <w:div w:id="23247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3174</Words>
  <Characters>17457</Characters>
  <Application>Microsoft Office Word</Application>
  <DocSecurity>0</DocSecurity>
  <Lines>145</Lines>
  <Paragraphs>41</Paragraphs>
  <ScaleCrop>false</ScaleCrop>
  <Company>private</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2014-02-14T22:52:00Z</dcterms:created>
  <dcterms:modified xsi:type="dcterms:W3CDTF">2014-02-15T00:09:00Z</dcterms:modified>
</cp:coreProperties>
</file>